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empresa tecnológica de defensa de los pasajeros aéreos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,</w:t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AirHelp reconocida con el certificado Most Loved Workplace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ha sido incluida en el prestigioso ranking de las 100 mejores empresas internacionales en términos de satisfacción de empleados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Los estudios demuestran que estos lugares de trabajo ofrecen un servicio al cliente y una productividad entre 3 y 4 veces superiores y reducen la rotación de personal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24 de junio de 2024.-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empresa tecnológica dedicada a ayudar a pasajeros con retrasos y cancelaciones de vuelos, ha sido destacada como una de las mejor valoradas en el ámbito laboral de 2024 por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Most Loved Workplace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Esta distinción destaca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compromiso de AirHelp con la colaboración, la transparencia y el bienestar de sus empleados.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ranking y, por tanto, la obtención del certificado se lleva a cabo tras realizar distintas investigaciones y análisis del Best Practice Institute (BPI). 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5731200" cy="21209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20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filosofía de AirHelp con sus empleados se basa en ofrecer siempre la máxima transparencia en las decisiones y fomentar la colaboración de los mismos. Ejemplo de ello, fue el proceso que se llevó a cabo en 2019 para encontrar y decidir los valores corporativos -perseverancia, integridad y el trabajo en equipo-. 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También la empresa valora el crecimiento personal, poniendo a disposición de los empleados financiación adicional para mejorar sus aptitudes. En esta línea, la empresa también imparte un Programa de Capacidad de Liderazgo para todos los nuevos y futuros directivos. </w:t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Según Tomasz Pawliszyn, CEO de AirHelp, “la satisfacción del equipo se mide regularmente mediante encuestas y herramientas que evalúan su bienestar cada semana o preguntas abiertas que les dan la oportunidad de opinar sobre cada decisión que se toma. Además, los responsables de departamento presentan regularmente ideas e iniciativas de sus equipos durante las reuniones estratégicas”.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Además, la compañía promueve una cultura de respeto y reconocimiento continuo. “Elogiar públicamente a los AirHelpers 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denominan internamente los empleados de AirHelp- por sus ideas y su duro trabajo también forma parte de nuestra cultura. No pasa un día sin que alguien envíe un mensaje de felicitación por el canal de la empresa”, comenta Pawliszyn. 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igualdad de oportunidades es algo que también se tiene muy en consideración en AirHelp. Los sistemas de contratación son totalmente anónimos para minimizar cualquier influencia externa.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ser una empresa internacional y con actuación en gran parte del mundo, los empleados de AirHelp proceden de distintos países y trabajan desde distintas oficinas en Europa y Brasil, pero también tienen la posibilidad de trabajar a distancia durante un mes al año.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pesar de esta diversidad, “formamos un equipo muy bien coordinado”, comenta el CEO de AirHelp. Esto es posible gracias a que, prácticamente a diario, se realizan reuniones en línea y, periódicamente, se organizan viajes por departamentos. Asimismo, la cohesión entre los distintos departamentos también se cultiva a través de actividades regulares de team building y las convenciones -que se realizan dos veces al año- en las que tiene cabida cualquier empleado de AirHelp.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 último, en AirHelp se han introducido gestores de bienestar para dar la máxima prioridad a la salud mental, a los que cualquier empleado puede acudir en busca de apoyo y asesoramiento.</w:t>
      </w:r>
    </w:p>
    <w:p w:rsidR="00000000" w:rsidDel="00000000" w:rsidP="00000000" w:rsidRDefault="00000000" w:rsidRPr="00000000" w14:paraId="00000010">
      <w:pPr>
        <w:spacing w:after="160" w:before="2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una empresa tecnológica que trabaja para mejorar la experiencia de los pasajeros aéreos durante una interrupción de su vuelo. Fundada en 2013, la compañía ha ayudado a los viajeros a obtener compensaciones por los vuelos retrasados ​​o cancelados o denegaciones de embarque, teniendo registrados más de 15 millones de vuelos. Además, AirHelp, con más de 400 asistentes, toma medidas legales y políticas para fortalecer aún más los derechos de los pasajeros aéreos en todo el mundo. De esta forma, la compañía ya ha ayudado a más de 2.2 millones de personas a recibir una indemnización y opera en todo el mundo. </w:t>
      </w:r>
    </w:p>
    <w:p w:rsidR="00000000" w:rsidDel="00000000" w:rsidP="00000000" w:rsidRDefault="00000000" w:rsidRPr="00000000" w14:paraId="00000012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 cuenta con la confianza de sus clientes. Ya son 5.6 millones de usuarios del plan AirHelp Plus y recibe una nota de 4.6/5 en las valoraciones de Trustpilot. </w:t>
      </w:r>
    </w:p>
    <w:p w:rsidR="00000000" w:rsidDel="00000000" w:rsidP="00000000" w:rsidRDefault="00000000" w:rsidRPr="00000000" w14:paraId="00000013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/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right="-1032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180975</wp:posOffset>
          </wp:positionV>
          <wp:extent cx="1430663" cy="5579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3143" r="-3989" t="-11428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rella.palafox@acttud.es" TargetMode="External"/><Relationship Id="rId10" Type="http://schemas.openxmlformats.org/officeDocument/2006/relationships/hyperlink" Target="http://www.airhelp.com/es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airhelp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es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U4SyYtQ6gUP6N5XvVwEIHxS/A==">CgMxLjA4AHIhMTJaUjhadXppak9JUElXQkk2Wnc5QjlGTUZaR2hnZ01Q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