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rPr>
          <w:rFonts w:ascii="Montserrat ExtraBold" w:cs="Montserrat ExtraBold" w:eastAsia="Montserrat ExtraBold" w:hAnsi="Montserrat ExtraBold"/>
          <w:color w:val="f08345"/>
          <w:sz w:val="28"/>
          <w:szCs w:val="28"/>
        </w:rPr>
      </w:pPr>
      <w:bookmarkStart w:colFirst="0" w:colLast="0" w:name="_su9x3l3iq8pm" w:id="0"/>
      <w:bookmarkEnd w:id="0"/>
      <w:r w:rsidDel="00000000" w:rsidR="00000000" w:rsidRPr="00000000">
        <w:rPr>
          <w:rtl w:val="0"/>
        </w:rPr>
      </w:r>
    </w:p>
    <w:p w:rsidR="00000000" w:rsidDel="00000000" w:rsidP="00000000" w:rsidRDefault="00000000" w:rsidRPr="00000000" w14:paraId="00000002">
      <w:pPr>
        <w:rPr/>
      </w:pPr>
      <w:hyperlink r:id="rId6">
        <w:r w:rsidDel="00000000" w:rsidR="00000000" w:rsidRPr="00000000">
          <w:rPr>
            <w:rFonts w:ascii="Montserrat ExtraBold" w:cs="Montserrat ExtraBold" w:eastAsia="Montserrat ExtraBold" w:hAnsi="Montserrat ExtraBold"/>
            <w:color w:val="1155cc"/>
            <w:sz w:val="28"/>
            <w:szCs w:val="28"/>
            <w:u w:val="single"/>
            <w:rtl w:val="0"/>
          </w:rPr>
          <w:t xml:space="preserve">Súmate Marketing</w:t>
        </w:r>
      </w:hyperlink>
      <w:r w:rsidDel="00000000" w:rsidR="00000000" w:rsidRPr="00000000">
        <w:rPr>
          <w:rFonts w:ascii="Montserrat ExtraBold" w:cs="Montserrat ExtraBold" w:eastAsia="Montserrat ExtraBold" w:hAnsi="Montserrat ExtraBold"/>
          <w:color w:val="f08345"/>
          <w:sz w:val="28"/>
          <w:szCs w:val="28"/>
          <w:rtl w:val="0"/>
        </w:rPr>
        <w:t xml:space="preserve"> </w:t>
      </w:r>
      <w:r w:rsidDel="00000000" w:rsidR="00000000" w:rsidRPr="00000000">
        <w:rPr>
          <w:rtl w:val="0"/>
        </w:rPr>
      </w:r>
    </w:p>
    <w:p w:rsidR="00000000" w:rsidDel="00000000" w:rsidP="00000000" w:rsidRDefault="00000000" w:rsidRPr="00000000" w14:paraId="00000003">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w77ryuqo81wq" w:id="1"/>
      <w:bookmarkEnd w:id="1"/>
      <w:r w:rsidDel="00000000" w:rsidR="00000000" w:rsidRPr="00000000">
        <w:rPr>
          <w:rtl w:val="0"/>
        </w:rPr>
      </w:r>
    </w:p>
    <w:p w:rsidR="00000000" w:rsidDel="00000000" w:rsidP="00000000" w:rsidRDefault="00000000" w:rsidRPr="00000000" w14:paraId="00000004">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3oxthng37mvl" w:id="2"/>
      <w:bookmarkEnd w:id="2"/>
      <w:r w:rsidDel="00000000" w:rsidR="00000000" w:rsidRPr="00000000">
        <w:rPr>
          <w:rFonts w:ascii="Montserrat ExtraBold" w:cs="Montserrat ExtraBold" w:eastAsia="Montserrat ExtraBold" w:hAnsi="Montserrat ExtraBold"/>
          <w:color w:val="008bad"/>
          <w:sz w:val="44"/>
          <w:szCs w:val="44"/>
          <w:rtl w:val="0"/>
        </w:rPr>
        <w:t xml:space="preserve">Black Friday: cómo desarrollar una estrategia efectiva para destacar entre la competencia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Programar con antelación los planes de marketing  es clave para obtener mejores resultados</w:t>
      </w:r>
    </w:p>
    <w:p w:rsidR="00000000" w:rsidDel="00000000" w:rsidP="00000000" w:rsidRDefault="00000000" w:rsidRPr="00000000" w14:paraId="00000007">
      <w:pPr>
        <w:numPr>
          <w:ilvl w:val="0"/>
          <w:numId w:val="1"/>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Según la plataforma Black Friday Global, en España las ventas aumentaron en 2021 un 706% durante </w:t>
      </w:r>
      <w:r w:rsidDel="00000000" w:rsidR="00000000" w:rsidRPr="00000000">
        <w:rPr>
          <w:rFonts w:ascii="Montserrat ExtraBold" w:cs="Montserrat ExtraBold" w:eastAsia="Montserrat ExtraBold" w:hAnsi="Montserrat ExtraBold"/>
          <w:color w:val="f08345"/>
          <w:sz w:val="24"/>
          <w:szCs w:val="24"/>
          <w:rtl w:val="0"/>
        </w:rPr>
        <w:t xml:space="preserve">esta fecha</w:t>
      </w:r>
    </w:p>
    <w:p w:rsidR="00000000" w:rsidDel="00000000" w:rsidP="00000000" w:rsidRDefault="00000000" w:rsidRPr="00000000" w14:paraId="00000008">
      <w:pPr>
        <w:spacing w:before="200" w:line="240" w:lineRule="auto"/>
        <w:ind w:left="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Madrid, xx de septiembre de 2023</w:t>
      </w:r>
      <w:r w:rsidDel="00000000" w:rsidR="00000000" w:rsidRPr="00000000">
        <w:rPr>
          <w:rFonts w:ascii="Montserrat" w:cs="Montserrat" w:eastAsia="Montserrat" w:hAnsi="Montserrat"/>
          <w:sz w:val="24"/>
          <w:szCs w:val="24"/>
          <w:rtl w:val="0"/>
        </w:rPr>
        <w:t xml:space="preserve">.- En la última década, </w:t>
      </w:r>
      <w:r w:rsidDel="00000000" w:rsidR="00000000" w:rsidRPr="00000000">
        <w:rPr>
          <w:rFonts w:ascii="Montserrat" w:cs="Montserrat" w:eastAsia="Montserrat" w:hAnsi="Montserrat"/>
          <w:b w:val="1"/>
          <w:sz w:val="24"/>
          <w:szCs w:val="24"/>
          <w:rtl w:val="0"/>
        </w:rPr>
        <w:t xml:space="preserve">el fenómeno anglosajón conocido como el Black Friday se ha ido extendiendo por todo el mundo</w:t>
      </w:r>
      <w:r w:rsidDel="00000000" w:rsidR="00000000" w:rsidRPr="00000000">
        <w:rPr>
          <w:rFonts w:ascii="Montserrat" w:cs="Montserrat" w:eastAsia="Montserrat" w:hAnsi="Montserrat"/>
          <w:sz w:val="24"/>
          <w:szCs w:val="24"/>
          <w:rtl w:val="0"/>
        </w:rPr>
        <w:t xml:space="preserve">. Así, ha conseguido ser una de las fechas más importantes tanto para los comerciantes como para los consumidores, </w:t>
      </w:r>
      <w:r w:rsidDel="00000000" w:rsidR="00000000" w:rsidRPr="00000000">
        <w:rPr>
          <w:rFonts w:ascii="Montserrat" w:cs="Montserrat" w:eastAsia="Montserrat" w:hAnsi="Montserrat"/>
          <w:b w:val="1"/>
          <w:sz w:val="24"/>
          <w:szCs w:val="24"/>
          <w:rtl w:val="0"/>
        </w:rPr>
        <w:t xml:space="preserve">convirtiéndose en muchos sectores en el día con mayor volumen de ventas de todo el año. </w:t>
      </w:r>
    </w:p>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Toda esta actividad requiere que las empresas no solo se centren en la creación de ofertas sino que planifiquen su estrategia con suficiente antelación. Según el informe </w:t>
      </w:r>
      <w:r w:rsidDel="00000000" w:rsidR="00000000" w:rsidRPr="00000000">
        <w:rPr>
          <w:rFonts w:ascii="Montserrat" w:cs="Montserrat" w:eastAsia="Montserrat" w:hAnsi="Montserrat"/>
          <w:i w:val="1"/>
          <w:sz w:val="24"/>
          <w:szCs w:val="24"/>
          <w:rtl w:val="0"/>
        </w:rPr>
        <w:t xml:space="preserve">Black Friday Agency Readiness</w:t>
      </w:r>
      <w:r w:rsidDel="00000000" w:rsidR="00000000" w:rsidRPr="00000000">
        <w:rPr>
          <w:rFonts w:ascii="Montserrat" w:cs="Montserrat" w:eastAsia="Montserrat" w:hAnsi="Montserrat"/>
          <w:sz w:val="24"/>
          <w:szCs w:val="24"/>
          <w:rtl w:val="0"/>
        </w:rPr>
        <w:t xml:space="preserve">, creado por Google, </w:t>
      </w:r>
      <w:r w:rsidDel="00000000" w:rsidR="00000000" w:rsidRPr="00000000">
        <w:rPr>
          <w:rFonts w:ascii="Montserrat" w:cs="Montserrat" w:eastAsia="Montserrat" w:hAnsi="Montserrat"/>
          <w:b w:val="1"/>
          <w:sz w:val="24"/>
          <w:szCs w:val="24"/>
          <w:rtl w:val="0"/>
        </w:rPr>
        <w:t xml:space="preserve">los usuarios comienzan sus búsquedas con hasta siete semanas de antelación. </w:t>
      </w:r>
    </w:p>
    <w:p w:rsidR="00000000" w:rsidDel="00000000" w:rsidP="00000000" w:rsidRDefault="00000000" w:rsidRPr="00000000" w14:paraId="0000000C">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ello, </w:t>
      </w:r>
      <w:r w:rsidDel="00000000" w:rsidR="00000000" w:rsidRPr="00000000">
        <w:rPr>
          <w:rFonts w:ascii="Montserrat" w:cs="Montserrat" w:eastAsia="Montserrat" w:hAnsi="Montserrat"/>
          <w:b w:val="1"/>
          <w:sz w:val="24"/>
          <w:szCs w:val="24"/>
          <w:rtl w:val="0"/>
        </w:rPr>
        <w:t xml:space="preserve">desde </w:t>
      </w:r>
      <w:hyperlink r:id="rId7">
        <w:r w:rsidDel="00000000" w:rsidR="00000000" w:rsidRPr="00000000">
          <w:rPr>
            <w:rFonts w:ascii="Montserrat" w:cs="Montserrat" w:eastAsia="Montserrat" w:hAnsi="Montserrat"/>
            <w:b w:val="1"/>
            <w:color w:val="1155cc"/>
            <w:sz w:val="24"/>
            <w:szCs w:val="24"/>
            <w:u w:val="single"/>
            <w:rtl w:val="0"/>
          </w:rPr>
          <w:t xml:space="preserve">Súmate</w:t>
        </w:r>
      </w:hyperlink>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la agencia internacional de marketing digital, </w:t>
      </w:r>
      <w:r w:rsidDel="00000000" w:rsidR="00000000" w:rsidRPr="00000000">
        <w:rPr>
          <w:rFonts w:ascii="Montserrat" w:cs="Montserrat" w:eastAsia="Montserrat" w:hAnsi="Montserrat"/>
          <w:b w:val="1"/>
          <w:sz w:val="24"/>
          <w:szCs w:val="24"/>
          <w:rtl w:val="0"/>
        </w:rPr>
        <w:t xml:space="preserve">recomiendan a sus clientes desarrollar una buena estrategia</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Además de </w:t>
      </w:r>
      <w:r w:rsidDel="00000000" w:rsidR="00000000" w:rsidRPr="00000000">
        <w:rPr>
          <w:rFonts w:ascii="Montserrat" w:cs="Montserrat" w:eastAsia="Montserrat" w:hAnsi="Montserrat"/>
          <w:b w:val="1"/>
          <w:sz w:val="24"/>
          <w:szCs w:val="24"/>
          <w:rtl w:val="0"/>
        </w:rPr>
        <w:t xml:space="preserve">comenzar las campañas con la antelación</w:t>
      </w:r>
      <w:r w:rsidDel="00000000" w:rsidR="00000000" w:rsidRPr="00000000">
        <w:rPr>
          <w:rFonts w:ascii="Montserrat" w:cs="Montserrat" w:eastAsia="Montserrat" w:hAnsi="Montserrat"/>
          <w:sz w:val="24"/>
          <w:szCs w:val="24"/>
          <w:rtl w:val="0"/>
        </w:rPr>
        <w:t xml:space="preserve"> suficiente, para lograr el máximo éxito, los profesionales de la agencia </w:t>
      </w:r>
      <w:r w:rsidDel="00000000" w:rsidR="00000000" w:rsidRPr="00000000">
        <w:rPr>
          <w:rFonts w:ascii="Montserrat" w:cs="Montserrat" w:eastAsia="Montserrat" w:hAnsi="Montserrat"/>
          <w:b w:val="1"/>
          <w:sz w:val="24"/>
          <w:szCs w:val="24"/>
          <w:rtl w:val="0"/>
        </w:rPr>
        <w:t xml:space="preserve">“aconsejamos implementar una estrategia por fases, orientada hacia distintas audiencias y con mensajes específicos”</w:t>
      </w:r>
      <w:r w:rsidDel="00000000" w:rsidR="00000000" w:rsidRPr="00000000">
        <w:rPr>
          <w:rFonts w:ascii="Montserrat" w:cs="Montserrat" w:eastAsia="Montserrat" w:hAnsi="Montserrat"/>
          <w:sz w:val="24"/>
          <w:szCs w:val="24"/>
          <w:rtl w:val="0"/>
        </w:rPr>
        <w:t xml:space="preserve">, explica Nanxi Wang, SEM and SEO Copywriting Consultant de Súmate.</w:t>
      </w:r>
    </w:p>
    <w:p w:rsidR="00000000" w:rsidDel="00000000" w:rsidP="00000000" w:rsidRDefault="00000000" w:rsidRPr="00000000" w14:paraId="0000001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Una primera fase consistiría en hacer que</w:t>
      </w:r>
      <w:r w:rsidDel="00000000" w:rsidR="00000000" w:rsidRPr="00000000">
        <w:rPr>
          <w:rFonts w:ascii="Montserrat" w:cs="Montserrat" w:eastAsia="Montserrat" w:hAnsi="Montserrat"/>
          <w:b w:val="1"/>
          <w:sz w:val="24"/>
          <w:szCs w:val="24"/>
          <w:rtl w:val="0"/>
        </w:rPr>
        <w:t xml:space="preserve"> los nuevos usuarios descubran la marca</w:t>
      </w:r>
      <w:r w:rsidDel="00000000" w:rsidR="00000000" w:rsidRPr="00000000">
        <w:rPr>
          <w:rFonts w:ascii="Montserrat" w:cs="Montserrat" w:eastAsia="Montserrat" w:hAnsi="Montserrat"/>
          <w:sz w:val="24"/>
          <w:szCs w:val="24"/>
          <w:rtl w:val="0"/>
        </w:rPr>
        <w:t xml:space="preserve">. A continuación, en la segunda fase se trata de generar expectativas</w:t>
      </w:r>
      <w:r w:rsidDel="00000000" w:rsidR="00000000" w:rsidRPr="00000000">
        <w:rPr>
          <w:rFonts w:ascii="Montserrat" w:cs="Montserrat" w:eastAsia="Montserrat" w:hAnsi="Montserrat"/>
          <w:b w:val="1"/>
          <w:sz w:val="24"/>
          <w:szCs w:val="24"/>
          <w:rtl w:val="0"/>
        </w:rPr>
        <w:t xml:space="preserve"> en los clientes potenciales. en la que se trata de generar expectativas</w:t>
      </w:r>
      <w:r w:rsidDel="00000000" w:rsidR="00000000" w:rsidRPr="00000000">
        <w:rPr>
          <w:rFonts w:ascii="Montserrat" w:cs="Montserrat" w:eastAsia="Montserrat" w:hAnsi="Montserrat"/>
          <w:sz w:val="24"/>
          <w:szCs w:val="24"/>
          <w:rtl w:val="0"/>
        </w:rPr>
        <w:t xml:space="preserve">, dirigiéndonos a clientes potenciales. Y, por último, una </w:t>
      </w:r>
      <w:r w:rsidDel="00000000" w:rsidR="00000000" w:rsidRPr="00000000">
        <w:rPr>
          <w:rFonts w:ascii="Montserrat" w:cs="Montserrat" w:eastAsia="Montserrat" w:hAnsi="Montserrat"/>
          <w:b w:val="1"/>
          <w:sz w:val="24"/>
          <w:szCs w:val="24"/>
          <w:rtl w:val="0"/>
        </w:rPr>
        <w:t xml:space="preserve">tercera fase en la que se establecen promociones específicas</w:t>
      </w:r>
      <w:r w:rsidDel="00000000" w:rsidR="00000000" w:rsidRPr="00000000">
        <w:rPr>
          <w:rFonts w:ascii="Montserrat" w:cs="Montserrat" w:eastAsia="Montserrat" w:hAnsi="Montserrat"/>
          <w:sz w:val="24"/>
          <w:szCs w:val="24"/>
          <w:rtl w:val="0"/>
        </w:rPr>
        <w:t xml:space="preserve"> para el público objetivo. </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Imprescindibles en una campaña de marketing para el Black Friday</w:t>
      </w:r>
    </w:p>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Según la plataforma Black Friday Global, en España las ventas aumentaron durante</w:t>
      </w:r>
      <w:r w:rsidDel="00000000" w:rsidR="00000000" w:rsidRPr="00000000">
        <w:rPr>
          <w:rFonts w:ascii="Montserrat" w:cs="Montserrat" w:eastAsia="Montserrat" w:hAnsi="Montserrat"/>
          <w:sz w:val="24"/>
          <w:szCs w:val="24"/>
          <w:rtl w:val="0"/>
        </w:rPr>
        <w:t xml:space="preserve"> esta fecha en el 2021 un</w:t>
      </w:r>
      <w:r w:rsidDel="00000000" w:rsidR="00000000" w:rsidRPr="00000000">
        <w:rPr>
          <w:rFonts w:ascii="Montserrat" w:cs="Montserrat" w:eastAsia="Montserrat" w:hAnsi="Montserrat"/>
          <w:sz w:val="24"/>
          <w:szCs w:val="24"/>
          <w:rtl w:val="0"/>
        </w:rPr>
        <w:t xml:space="preserve"> 706%. Además, los consumidores españoles se gastan una media de 210 euros ese día. </w:t>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¿Qué hay que tener en cuenta para desarrollar una buena campaña?</w:t>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Tener diferentes canales de atención y venta</w:t>
      </w:r>
    </w:p>
    <w:p w:rsidR="00000000" w:rsidDel="00000000" w:rsidP="00000000" w:rsidRDefault="00000000" w:rsidRPr="00000000" w14:paraId="0000001B">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aumento de las compras también aumenta el riesgo de que una página web o red social se caiga. Por eso es importante </w:t>
      </w:r>
      <w:r w:rsidDel="00000000" w:rsidR="00000000" w:rsidRPr="00000000">
        <w:rPr>
          <w:rFonts w:ascii="Montserrat" w:cs="Montserrat" w:eastAsia="Montserrat" w:hAnsi="Montserrat"/>
          <w:b w:val="1"/>
          <w:sz w:val="24"/>
          <w:szCs w:val="24"/>
          <w:rtl w:val="0"/>
        </w:rPr>
        <w:t xml:space="preserve">contar con alternativas para que todos los consumidores puedan adquirir los productos</w:t>
      </w:r>
      <w:r w:rsidDel="00000000" w:rsidR="00000000" w:rsidRPr="00000000">
        <w:rPr>
          <w:rFonts w:ascii="Montserrat" w:cs="Montserrat" w:eastAsia="Montserrat" w:hAnsi="Montserrat"/>
          <w:sz w:val="24"/>
          <w:szCs w:val="24"/>
          <w:rtl w:val="0"/>
        </w:rPr>
        <w:t xml:space="preserve"> deseados. La atención al cliente siempre tiene que ser rápida y eficaz, mucho antes de esta fecha, para poder fidelizar al posible cliente. </w:t>
      </w:r>
    </w:p>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Interactuar previamente con los clientes</w:t>
      </w:r>
    </w:p>
    <w:p w:rsidR="00000000" w:rsidDel="00000000" w:rsidP="00000000" w:rsidRDefault="00000000" w:rsidRPr="00000000" w14:paraId="0000001F">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Las redes sociales están para ayudarnos y </w:t>
      </w:r>
      <w:r w:rsidDel="00000000" w:rsidR="00000000" w:rsidRPr="00000000">
        <w:rPr>
          <w:rFonts w:ascii="Montserrat" w:cs="Montserrat" w:eastAsia="Montserrat" w:hAnsi="Montserrat"/>
          <w:b w:val="1"/>
          <w:sz w:val="24"/>
          <w:szCs w:val="24"/>
          <w:rtl w:val="0"/>
        </w:rPr>
        <w:t xml:space="preserve">es importante acercarnos a nuestro público objetivo las semanas previas</w:t>
      </w:r>
      <w:r w:rsidDel="00000000" w:rsidR="00000000" w:rsidRPr="00000000">
        <w:rPr>
          <w:rFonts w:ascii="Montserrat" w:cs="Montserrat" w:eastAsia="Montserrat" w:hAnsi="Montserrat"/>
          <w:sz w:val="24"/>
          <w:szCs w:val="24"/>
          <w:rtl w:val="0"/>
        </w:rPr>
        <w:t xml:space="preserve">. Podemos ir creando expectación y provocar que los usuarios se vayan informando con antelación. Mantener una interacción ágil, responder a las dudas sobre acciones y ofertas e incluso anticiparse con pequeñas promociones.</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Personaliza</w:t>
      </w:r>
      <w:r w:rsidDel="00000000" w:rsidR="00000000" w:rsidRPr="00000000">
        <w:rPr>
          <w:rFonts w:ascii="Montserrat" w:cs="Montserrat" w:eastAsia="Montserrat" w:hAnsi="Montserrat"/>
          <w:b w:val="1"/>
          <w:sz w:val="24"/>
          <w:szCs w:val="24"/>
          <w:rtl w:val="0"/>
        </w:rPr>
        <w:t xml:space="preserve">r los mensajes</w:t>
      </w:r>
    </w:p>
    <w:p w:rsidR="00000000" w:rsidDel="00000000" w:rsidP="00000000" w:rsidRDefault="00000000" w:rsidRPr="00000000" w14:paraId="00000023">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Además de conseguir nuevos clientes, hay que </w:t>
      </w:r>
      <w:r w:rsidDel="00000000" w:rsidR="00000000" w:rsidRPr="00000000">
        <w:rPr>
          <w:rFonts w:ascii="Montserrat" w:cs="Montserrat" w:eastAsia="Montserrat" w:hAnsi="Montserrat"/>
          <w:b w:val="1"/>
          <w:sz w:val="24"/>
          <w:szCs w:val="24"/>
          <w:rtl w:val="0"/>
        </w:rPr>
        <w:t xml:space="preserve">mantener a los que ya conocen la marca</w:t>
      </w:r>
      <w:r w:rsidDel="00000000" w:rsidR="00000000" w:rsidRPr="00000000">
        <w:rPr>
          <w:rFonts w:ascii="Montserrat" w:cs="Montserrat" w:eastAsia="Montserrat" w:hAnsi="Montserrat"/>
          <w:sz w:val="24"/>
          <w:szCs w:val="24"/>
          <w:rtl w:val="0"/>
        </w:rPr>
        <w:t xml:space="preserve">. Es importante que se sientan diferentes al resto tratándoles de manera personalizada ofreciéndoles beneficios únicos. Para ello se puede mandar mails personalizados las semanas previas al Black Friday con promociones exclusivas para agradecer su fidelidad. </w:t>
      </w:r>
    </w:p>
    <w:p w:rsidR="00000000" w:rsidDel="00000000" w:rsidP="00000000" w:rsidRDefault="00000000" w:rsidRPr="00000000" w14:paraId="0000002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6">
      <w:pPr>
        <w:numPr>
          <w:ilvl w:val="0"/>
          <w:numId w:val="2"/>
        </w:numPr>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Posicionamiento web</w:t>
      </w:r>
    </w:p>
    <w:p w:rsidR="00000000" w:rsidDel="00000000" w:rsidP="00000000" w:rsidRDefault="00000000" w:rsidRPr="00000000" w14:paraId="00000027">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Tener un </w:t>
      </w:r>
      <w:r w:rsidDel="00000000" w:rsidR="00000000" w:rsidRPr="00000000">
        <w:rPr>
          <w:rFonts w:ascii="Montserrat" w:cs="Montserrat" w:eastAsia="Montserrat" w:hAnsi="Montserrat"/>
          <w:b w:val="1"/>
          <w:sz w:val="24"/>
          <w:szCs w:val="24"/>
          <w:rtl w:val="0"/>
        </w:rPr>
        <w:t xml:space="preserve">buen posicionamiento web</w:t>
      </w:r>
      <w:r w:rsidDel="00000000" w:rsidR="00000000" w:rsidRPr="00000000">
        <w:rPr>
          <w:rFonts w:ascii="Montserrat" w:cs="Montserrat" w:eastAsia="Montserrat" w:hAnsi="Montserrat"/>
          <w:sz w:val="24"/>
          <w:szCs w:val="24"/>
          <w:rtl w:val="0"/>
        </w:rPr>
        <w:t xml:space="preserve"> y aparecer en las búsquedas es clave para una fecha como esta. No todo es tener los mejores productos; también es necesario hacer que esa información llegue a los potenciales consumidores. Crear contenidos de marca interesantes y  seguir las tendencias y estrategias SEO.</w:t>
      </w:r>
    </w:p>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Anunciar el Black Friday, aunque no participe</w:t>
      </w:r>
    </w:p>
    <w:p w:rsidR="00000000" w:rsidDel="00000000" w:rsidP="00000000" w:rsidRDefault="00000000" w:rsidRPr="00000000" w14:paraId="0000002B">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Hay muchas empresas que no quieren ser partícipes del Black Friday y eso también es comunicable. ¿Qué hacer en estos casos? Se lo hemos preguntado a nuestra compañera Nanxi Wang: </w:t>
      </w:r>
      <w:r w:rsidDel="00000000" w:rsidR="00000000" w:rsidRPr="00000000">
        <w:rPr>
          <w:rFonts w:ascii="Montserrat" w:cs="Montserrat" w:eastAsia="Montserrat" w:hAnsi="Montserrat"/>
          <w:b w:val="1"/>
          <w:sz w:val="24"/>
          <w:szCs w:val="24"/>
          <w:rtl w:val="0"/>
        </w:rPr>
        <w:t xml:space="preserve">“aconsejamos hacer una campaña de branding para comunicar el motivo de no unirse al Black Friday”</w:t>
      </w:r>
      <w:r w:rsidDel="00000000" w:rsidR="00000000" w:rsidRPr="00000000">
        <w:rPr>
          <w:rFonts w:ascii="Montserrat" w:cs="Montserrat" w:eastAsia="Montserrat" w:hAnsi="Montserrat"/>
          <w:sz w:val="24"/>
          <w:szCs w:val="24"/>
          <w:rtl w:val="0"/>
        </w:rPr>
        <w:t xml:space="preserve">, explica. Estas compañías optan por no formar parte del Black Friday porque quieren reducir el consumo innecesario siendo más sostenibles o bien porque quieren apoyar a los pequeños comercios. De este modo, es posible “transmitir el valor distintivo de su marca a su público objetivo durante este período crucial”. </w:t>
      </w:r>
    </w:p>
    <w:p w:rsidR="00000000" w:rsidDel="00000000" w:rsidP="00000000" w:rsidRDefault="00000000" w:rsidRPr="00000000" w14:paraId="0000002D">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Trabajar con tiempo, anticiparse y desarrollar estrategias de marketing eficaces es esencial para llegar pronto a los clientes potenciales y así tener mejores resultados. </w:t>
      </w:r>
    </w:p>
    <w:p w:rsidR="00000000" w:rsidDel="00000000" w:rsidP="00000000" w:rsidRDefault="00000000" w:rsidRPr="00000000" w14:paraId="0000003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35">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36">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38">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3A">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Montserrat Light" w:cs="Montserrat Light" w:eastAsia="Montserrat Light" w:hAnsi="Montserrat Light"/>
          <w:sz w:val="24"/>
          <w:szCs w:val="24"/>
        </w:rPr>
      </w:pPr>
      <w:bookmarkStart w:colFirst="0" w:colLast="0" w:name="_30j0zll" w:id="3"/>
      <w:bookmarkEnd w:id="3"/>
      <w:hyperlink r:id="rId8">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3C">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3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 </w:t>
      </w:r>
    </w:p>
    <w:p w:rsidR="00000000" w:rsidDel="00000000" w:rsidP="00000000" w:rsidRDefault="00000000" w:rsidRPr="00000000" w14:paraId="0000003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Paloma Escudero: </w:t>
      </w:r>
      <w:hyperlink r:id="rId9">
        <w:r w:rsidDel="00000000" w:rsidR="00000000" w:rsidRPr="00000000">
          <w:rPr>
            <w:rFonts w:ascii="Montserrat" w:cs="Montserrat" w:eastAsia="Montserrat" w:hAnsi="Montserrat"/>
            <w:color w:val="1155cc"/>
            <w:sz w:val="24"/>
            <w:szCs w:val="24"/>
            <w:u w:val="single"/>
            <w:rtl w:val="0"/>
          </w:rPr>
          <w:t xml:space="preserve">paloma.escudero@actitud.es</w:t>
        </w:r>
      </w:hyperlink>
      <w:r w:rsidDel="00000000" w:rsidR="00000000" w:rsidRPr="00000000">
        <w:rPr>
          <w:rtl w:val="0"/>
        </w:rPr>
      </w:r>
    </w:p>
    <w:p w:rsidR="00000000" w:rsidDel="00000000" w:rsidP="00000000" w:rsidRDefault="00000000" w:rsidRPr="00000000" w14:paraId="00000040">
      <w:pPr>
        <w:jc w:val="both"/>
        <w:rPr/>
      </w:pPr>
      <w:r w:rsidDel="00000000" w:rsidR="00000000" w:rsidRPr="00000000">
        <w:rPr>
          <w:rFonts w:ascii="Montserrat" w:cs="Montserrat" w:eastAsia="Montserrat" w:hAnsi="Montserrat"/>
          <w:sz w:val="24"/>
          <w:szCs w:val="24"/>
          <w:rtl w:val="0"/>
        </w:rPr>
        <w:t xml:space="preserve">Teléfono: 913 02 28 60</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aloma.escudero@actitud.es" TargetMode="Externa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