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52" w:rsidRDefault="00BE4D52">
      <w:pPr>
        <w:rPr>
          <w:i/>
        </w:rPr>
      </w:pPr>
    </w:p>
    <w:p w:rsidR="00BE4D52" w:rsidRDefault="006B78D0">
      <w:pPr>
        <w:rPr>
          <w:i/>
        </w:rPr>
      </w:pPr>
      <w:bookmarkStart w:id="0" w:name="_heading=h.gjdgxs" w:colFirst="0" w:colLast="0"/>
      <w:bookmarkEnd w:id="0"/>
      <w:r>
        <w:rPr>
          <w:i/>
        </w:rPr>
        <w:t xml:space="preserve">La </w:t>
      </w:r>
      <w:proofErr w:type="spellStart"/>
      <w:r>
        <w:rPr>
          <w:i/>
        </w:rPr>
        <w:t>scaleup</w:t>
      </w:r>
      <w:proofErr w:type="spellEnd"/>
      <w:r>
        <w:rPr>
          <w:i/>
        </w:rPr>
        <w:t xml:space="preserve"> española  especializada en la gestión integral y asesoramiento de viajes de negocios</w:t>
      </w:r>
    </w:p>
    <w:p w:rsidR="00BE4D52" w:rsidRDefault="00BE4D52">
      <w:pPr>
        <w:jc w:val="center"/>
        <w:rPr>
          <w:i/>
          <w:sz w:val="24"/>
          <w:szCs w:val="24"/>
        </w:rPr>
      </w:pPr>
    </w:p>
    <w:p w:rsidR="00BE4D52" w:rsidRDefault="006B78D0">
      <w:pPr>
        <w:shd w:val="clear" w:color="auto" w:fill="FFFFFF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Consultia Business Travel, agencia de viajes oficial de Valencia Digital Summit 2023</w:t>
      </w:r>
    </w:p>
    <w:p w:rsidR="00BE4D52" w:rsidRDefault="00BE4D52">
      <w:pPr>
        <w:shd w:val="clear" w:color="auto" w:fill="FFFFFF"/>
        <w:jc w:val="center"/>
        <w:rPr>
          <w:b/>
          <w:sz w:val="44"/>
          <w:szCs w:val="44"/>
        </w:rPr>
      </w:pPr>
    </w:p>
    <w:p w:rsidR="00BE4D52" w:rsidRDefault="006B7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291"/>
        <w:jc w:val="both"/>
        <w:rPr>
          <w:b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b/>
          <w:sz w:val="24"/>
          <w:szCs w:val="24"/>
        </w:rPr>
        <w:t xml:space="preserve">La compañía ha sido seleccionada por </w:t>
      </w:r>
      <w:proofErr w:type="spellStart"/>
      <w:r>
        <w:rPr>
          <w:b/>
          <w:sz w:val="24"/>
          <w:szCs w:val="24"/>
        </w:rPr>
        <w:t>Startup</w:t>
      </w:r>
      <w:proofErr w:type="spellEnd"/>
      <w:r>
        <w:rPr>
          <w:b/>
          <w:sz w:val="24"/>
          <w:szCs w:val="24"/>
        </w:rPr>
        <w:t xml:space="preserve"> Valencia como agencia de viajes oficial de VDS2023, el evento tecnológico internacional en el que se convocarán a más de 1.500 </w:t>
      </w:r>
      <w:proofErr w:type="spellStart"/>
      <w:r>
        <w:rPr>
          <w:b/>
          <w:sz w:val="24"/>
          <w:szCs w:val="24"/>
        </w:rPr>
        <w:t>startups</w:t>
      </w:r>
      <w:proofErr w:type="spellEnd"/>
      <w:r>
        <w:rPr>
          <w:b/>
          <w:sz w:val="24"/>
          <w:szCs w:val="24"/>
        </w:rPr>
        <w:t xml:space="preserve"> y en el que esperan superar los 12.000 asistentes presenciales procedentes de más de 80 países </w:t>
      </w:r>
    </w:p>
    <w:p w:rsidR="00BE4D52" w:rsidRDefault="00BE4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right="-291"/>
        <w:jc w:val="both"/>
        <w:rPr>
          <w:b/>
          <w:color w:val="000000"/>
          <w:sz w:val="24"/>
          <w:szCs w:val="24"/>
        </w:rPr>
      </w:pPr>
    </w:p>
    <w:p w:rsidR="00BE4D52" w:rsidRDefault="006B7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291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La sexta edición de VDS </w:t>
      </w:r>
      <w:r>
        <w:rPr>
          <w:b/>
          <w:color w:val="000000"/>
          <w:sz w:val="24"/>
          <w:szCs w:val="24"/>
        </w:rPr>
        <w:t xml:space="preserve">se celebrará los días 26 y 27 de octubre en la Ciudad de las Artes y las Ciencias de Valencia </w:t>
      </w:r>
    </w:p>
    <w:p w:rsidR="00BE4D52" w:rsidRDefault="00BE4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right="-291"/>
        <w:jc w:val="both"/>
        <w:rPr>
          <w:b/>
          <w:color w:val="000000"/>
          <w:sz w:val="24"/>
          <w:szCs w:val="24"/>
        </w:rPr>
      </w:pPr>
    </w:p>
    <w:p w:rsidR="00BE4D52" w:rsidRDefault="00BE4D52">
      <w:pPr>
        <w:shd w:val="clear" w:color="auto" w:fill="FFFFFF"/>
        <w:ind w:right="-291"/>
        <w:jc w:val="both"/>
        <w:rPr>
          <w:b/>
          <w:sz w:val="36"/>
          <w:szCs w:val="36"/>
        </w:rPr>
      </w:pPr>
    </w:p>
    <w:p w:rsidR="00BE4D52" w:rsidRDefault="00581083">
      <w:pPr>
        <w:shd w:val="clear" w:color="auto" w:fill="FFFFFF"/>
        <w:ind w:right="-291"/>
        <w:jc w:val="both"/>
      </w:pPr>
      <w:r>
        <w:rPr>
          <w:b/>
        </w:rPr>
        <w:t>Madrid, 20</w:t>
      </w:r>
      <w:r w:rsidR="006B78D0">
        <w:rPr>
          <w:b/>
        </w:rPr>
        <w:t xml:space="preserve"> de junio de 2023</w:t>
      </w:r>
      <w:r w:rsidR="006B78D0">
        <w:t>.- La compañía valenciana especializada en la gestión de viajes de negocios,</w:t>
      </w:r>
      <w:r w:rsidR="006B78D0">
        <w:rPr>
          <w:b/>
        </w:rPr>
        <w:t xml:space="preserve"> </w:t>
      </w:r>
      <w:hyperlink r:id="rId8">
        <w:r w:rsidR="006B78D0">
          <w:rPr>
            <w:color w:val="0000FF"/>
            <w:u w:val="single"/>
          </w:rPr>
          <w:t>Consultia Business Travel</w:t>
        </w:r>
      </w:hyperlink>
      <w:r w:rsidR="006B78D0">
        <w:t xml:space="preserve">, ha sido seleccionada como agencia de viajes oficial de </w:t>
      </w:r>
      <w:r w:rsidR="006B78D0">
        <w:rPr>
          <w:b/>
        </w:rPr>
        <w:t>Valencia Digital Summit 2023</w:t>
      </w:r>
      <w:r w:rsidR="006B78D0">
        <w:t xml:space="preserve">, el evento tecnológico internacional que se celebrará los días 26 y 27 de octubre en la Ciudad de las Artes y las Ciencias de Valencia y que es punto de encuentro anual imprescindible para emprendedores, </w:t>
      </w:r>
      <w:proofErr w:type="spellStart"/>
      <w:r w:rsidR="006B78D0">
        <w:t>startups</w:t>
      </w:r>
      <w:proofErr w:type="spellEnd"/>
      <w:r w:rsidR="006B78D0">
        <w:t xml:space="preserve">, corporaciones e inversores. </w:t>
      </w:r>
    </w:p>
    <w:p w:rsidR="00907C67" w:rsidRDefault="00907C67">
      <w:pPr>
        <w:shd w:val="clear" w:color="auto" w:fill="FFFFFF"/>
        <w:ind w:right="-291"/>
        <w:jc w:val="both"/>
      </w:pPr>
    </w:p>
    <w:p w:rsidR="00907C67" w:rsidRDefault="00907C67" w:rsidP="00907C67">
      <w:pPr>
        <w:shd w:val="clear" w:color="auto" w:fill="FFFFFF"/>
        <w:ind w:right="-291"/>
        <w:jc w:val="center"/>
      </w:pPr>
      <w:bookmarkStart w:id="2" w:name="_GoBack"/>
      <w:r>
        <w:rPr>
          <w:noProof/>
          <w:lang w:val="es-ES"/>
        </w:rPr>
        <w:drawing>
          <wp:inline distT="0" distB="0" distL="0" distR="0">
            <wp:extent cx="4543692" cy="30289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DS202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502" cy="302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BE4D52" w:rsidRDefault="00BE4D52">
      <w:pPr>
        <w:shd w:val="clear" w:color="auto" w:fill="FFFFFF"/>
        <w:ind w:right="-291"/>
        <w:jc w:val="both"/>
      </w:pPr>
    </w:p>
    <w:p w:rsidR="00BE4D52" w:rsidRDefault="006B78D0">
      <w:pPr>
        <w:shd w:val="clear" w:color="auto" w:fill="FFFFFF"/>
        <w:ind w:right="-291"/>
        <w:jc w:val="both"/>
      </w:pPr>
      <w:r>
        <w:t xml:space="preserve">La entidad organizadora del encuentro, </w:t>
      </w:r>
      <w:proofErr w:type="spellStart"/>
      <w:r>
        <w:t>Startup</w:t>
      </w:r>
      <w:proofErr w:type="spellEnd"/>
      <w:r>
        <w:t xml:space="preserve"> Valencia, ha confiado en Consultia Business Travel y su solución tecnológica </w:t>
      </w:r>
      <w:proofErr w:type="spellStart"/>
      <w:r>
        <w:t>Destinux</w:t>
      </w:r>
      <w:proofErr w:type="spellEnd"/>
      <w:r>
        <w:t xml:space="preserve"> como agencia de viajes oficial de un evento en el que se convocarán a más de 1.500 </w:t>
      </w:r>
      <w:proofErr w:type="spellStart"/>
      <w:r>
        <w:t>startups</w:t>
      </w:r>
      <w:proofErr w:type="spellEnd"/>
      <w:r>
        <w:t xml:space="preserve"> y en el que esperan superar los 12.000 asistentes presenciales, procedentes de más de 80 países. </w:t>
      </w:r>
    </w:p>
    <w:p w:rsidR="00BE4D52" w:rsidRDefault="00BE4D52">
      <w:pPr>
        <w:shd w:val="clear" w:color="auto" w:fill="FFFFFF"/>
        <w:ind w:right="-291"/>
        <w:jc w:val="both"/>
      </w:pPr>
    </w:p>
    <w:p w:rsidR="00BE4D52" w:rsidRDefault="006B78D0">
      <w:pPr>
        <w:shd w:val="clear" w:color="auto" w:fill="FFFFFF"/>
        <w:ind w:right="-291"/>
        <w:jc w:val="both"/>
      </w:pPr>
      <w:r>
        <w:lastRenderedPageBreak/>
        <w:t>La empresa especializada en gestión integral de viajes corporativos y eventos MICE se encargará de gestionar los traslados y alojamientos de los más de 250 ponentes.</w:t>
      </w:r>
      <w:r>
        <w:rPr>
          <w:color w:val="FF0000"/>
        </w:rPr>
        <w:t xml:space="preserve"> </w:t>
      </w:r>
      <w:r>
        <w:t>Consultia Business Travel cuenta con una amplia experiencia en la organización de congresos, reuniones e incentivos. Proporciona un servicio 360º, con soluciones a medida para la gestión de grandes y pequeños eventos en cualquier lugar del mundo, siempre desde una óptica personalizada. Al estar especializada en la gestión de viajes corporativos ofrece una perspectiva local y enfocada en el área empresarial específica, para conseguir así una organización impecable de eventos únicos e irrepetibles.</w:t>
      </w:r>
    </w:p>
    <w:p w:rsidR="00BE4D52" w:rsidRDefault="00BE4D52">
      <w:pPr>
        <w:shd w:val="clear" w:color="auto" w:fill="FFFFFF"/>
        <w:ind w:right="-291"/>
        <w:jc w:val="both"/>
      </w:pPr>
    </w:p>
    <w:p w:rsidR="00BE4D52" w:rsidRDefault="006B78D0">
      <w:pPr>
        <w:shd w:val="clear" w:color="auto" w:fill="FFFFFF"/>
        <w:ind w:right="-291"/>
        <w:jc w:val="both"/>
      </w:pPr>
      <w:r>
        <w:t>Renato Peña, director comercial MICE de Consult</w:t>
      </w:r>
      <w:r w:rsidR="00581083">
        <w:t>ia Business Travel, ha señalado que “e</w:t>
      </w:r>
      <w:r>
        <w:t>stamos muy contentos de contar con la confianza de Valencia Digital Summit un año más para ayudarles a organizar los viajes y alojamientos de un evento tan reconocido a nivel internacional, que crece en presencia cada año y que sitúa a Valencia en el epicentro mundial de la innovación tecnológica. Estamos ya trabajando al máximo para hacer de VDS un evento único y poder planificar en detalle cada uno de los actos que nos han delegado”.</w:t>
      </w:r>
    </w:p>
    <w:p w:rsidR="00BE4D52" w:rsidRDefault="00BE4D52">
      <w:pPr>
        <w:shd w:val="clear" w:color="auto" w:fill="FFFFFF"/>
        <w:ind w:right="-291"/>
        <w:jc w:val="both"/>
      </w:pPr>
    </w:p>
    <w:p w:rsidR="00BE4D52" w:rsidRDefault="006B78D0">
      <w:pPr>
        <w:shd w:val="clear" w:color="auto" w:fill="FFFFFF"/>
        <w:ind w:right="-291"/>
        <w:jc w:val="both"/>
      </w:pPr>
      <w:r>
        <w:t>Por su parte, Nacho Mas, CEO en</w:t>
      </w:r>
      <w:r w:rsidR="00581083">
        <w:t xml:space="preserve"> </w:t>
      </w:r>
      <w:proofErr w:type="spellStart"/>
      <w:r w:rsidR="00581083">
        <w:t>Startup</w:t>
      </w:r>
      <w:proofErr w:type="spellEnd"/>
      <w:r w:rsidR="00581083">
        <w:t xml:space="preserve"> Valencia, ha comentado “decidimos </w:t>
      </w:r>
      <w:r>
        <w:t>contar con Consultia Business Travel como agencia de viajes oficial para VDS2023 por su amplia trayectoria. Una gestión integral de los viajes y los alojamientos es fundamental en eventos tecnológicos de carácter internacional como Valencia Digital Summit.”</w:t>
      </w:r>
    </w:p>
    <w:p w:rsidR="00BE4D52" w:rsidRDefault="00BE4D52">
      <w:pPr>
        <w:shd w:val="clear" w:color="auto" w:fill="FFFFFF"/>
        <w:ind w:right="-291"/>
        <w:jc w:val="both"/>
      </w:pPr>
    </w:p>
    <w:p w:rsidR="00BE4D52" w:rsidRDefault="00BE4D52">
      <w:pPr>
        <w:shd w:val="clear" w:color="auto" w:fill="FFFFFF"/>
        <w:ind w:right="-291"/>
        <w:jc w:val="both"/>
        <w:rPr>
          <w:b/>
          <w:color w:val="000000"/>
          <w:sz w:val="18"/>
          <w:szCs w:val="18"/>
          <w:u w:val="single"/>
        </w:rPr>
      </w:pPr>
    </w:p>
    <w:p w:rsidR="00BE4D52" w:rsidRDefault="006B78D0">
      <w:pPr>
        <w:shd w:val="clear" w:color="auto" w:fill="FFFFFF"/>
        <w:ind w:right="-291"/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Sobre Consultia Business Travel</w:t>
      </w:r>
    </w:p>
    <w:p w:rsidR="00BE4D52" w:rsidRDefault="00BE4D52">
      <w:pPr>
        <w:shd w:val="clear" w:color="auto" w:fill="FFFFFF"/>
        <w:ind w:right="-291"/>
        <w:jc w:val="both"/>
        <w:rPr>
          <w:b/>
          <w:color w:val="000000"/>
          <w:sz w:val="18"/>
          <w:szCs w:val="18"/>
          <w:u w:val="single"/>
        </w:rPr>
      </w:pPr>
    </w:p>
    <w:p w:rsidR="00BE4D52" w:rsidRDefault="006B78D0">
      <w:pPr>
        <w:spacing w:before="240" w:after="240"/>
        <w:ind w:right="-2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Consultia Business Travel® es una compañía española especialista en la gestión integral de los viajes de negocios (Travel Management Company). Gracias a </w:t>
      </w:r>
      <w:proofErr w:type="spellStart"/>
      <w:r>
        <w:rPr>
          <w:sz w:val="18"/>
          <w:szCs w:val="18"/>
        </w:rPr>
        <w:t>Destinux</w:t>
      </w:r>
      <w:proofErr w:type="spellEnd"/>
      <w:r>
        <w:rPr>
          <w:sz w:val="18"/>
          <w:szCs w:val="18"/>
        </w:rPr>
        <w:t xml:space="preserve">®, su solución diferenciada basada en un software en la nube con un servicio de asesoramiento personalizado (Personal Travel </w:t>
      </w:r>
      <w:proofErr w:type="spellStart"/>
      <w:r>
        <w:rPr>
          <w:sz w:val="18"/>
          <w:szCs w:val="18"/>
        </w:rPr>
        <w:t>Assistant</w:t>
      </w:r>
      <w:proofErr w:type="spellEnd"/>
      <w:r>
        <w:rPr>
          <w:sz w:val="18"/>
          <w:szCs w:val="18"/>
        </w:rPr>
        <w:t>), ofrece una solución integral para la gestión de los viajes de empresa. Además, de gestionar las necesidades de reuniones, incentivos, congresos y eventos (MICE) que la empresa necesite.</w:t>
      </w:r>
    </w:p>
    <w:p w:rsidR="00BE4D52" w:rsidRDefault="006B78D0">
      <w:pPr>
        <w:spacing w:before="240" w:after="240"/>
        <w:ind w:right="-2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 compañía, de capital </w:t>
      </w:r>
      <w:proofErr w:type="gramStart"/>
      <w:r>
        <w:rPr>
          <w:sz w:val="18"/>
          <w:szCs w:val="18"/>
        </w:rPr>
        <w:t>español y fundada</w:t>
      </w:r>
      <w:proofErr w:type="gramEnd"/>
      <w:r>
        <w:rPr>
          <w:sz w:val="18"/>
          <w:szCs w:val="18"/>
        </w:rPr>
        <w:t xml:space="preserve"> en 2010, cuenta actualmente con sedes en España y Portugal. La </w:t>
      </w:r>
      <w:proofErr w:type="spellStart"/>
      <w:r>
        <w:rPr>
          <w:sz w:val="18"/>
          <w:szCs w:val="18"/>
        </w:rPr>
        <w:t>startup</w:t>
      </w:r>
      <w:proofErr w:type="spellEnd"/>
      <w:r>
        <w:rPr>
          <w:sz w:val="18"/>
          <w:szCs w:val="18"/>
        </w:rPr>
        <w:t xml:space="preserve"> en fase </w:t>
      </w:r>
      <w:proofErr w:type="spellStart"/>
      <w:r>
        <w:rPr>
          <w:sz w:val="18"/>
          <w:szCs w:val="18"/>
        </w:rPr>
        <w:t>Growth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Stage</w:t>
      </w:r>
      <w:proofErr w:type="spellEnd"/>
      <w:r>
        <w:rPr>
          <w:sz w:val="18"/>
          <w:szCs w:val="18"/>
        </w:rPr>
        <w:t>, ha integrado en su potente sistema de gestión cerca de 3 millones de hoteles, más de 600 compañías aéreas, 27 compañías de alquiler de coches distribuidas por todo el mundo y traslados privados en más de 160 países, trenes, barcos y taxis y VTC en más de 90 estados, con lo que consigue una conectividad online y eficiencia que destacan en el mercado del viaje de empresa.</w:t>
      </w:r>
    </w:p>
    <w:p w:rsidR="00BE4D52" w:rsidRDefault="006B78D0">
      <w:pPr>
        <w:spacing w:before="240" w:after="240"/>
        <w:ind w:right="-280"/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</w:t>
      </w:r>
    </w:p>
    <w:p w:rsidR="00BE4D52" w:rsidRDefault="00BE4D52">
      <w:pPr>
        <w:rPr>
          <w:b/>
          <w:color w:val="000000"/>
          <w:sz w:val="18"/>
          <w:szCs w:val="18"/>
          <w:u w:val="single"/>
        </w:rPr>
      </w:pPr>
    </w:p>
    <w:p w:rsidR="00BE4D52" w:rsidRDefault="006B78D0">
      <w:pPr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 xml:space="preserve">CONTACTO </w:t>
      </w:r>
    </w:p>
    <w:p w:rsidR="00BE4D52" w:rsidRDefault="006B78D0">
      <w:pPr>
        <w:rPr>
          <w:sz w:val="18"/>
          <w:szCs w:val="18"/>
        </w:rPr>
      </w:pPr>
      <w:r>
        <w:rPr>
          <w:sz w:val="18"/>
          <w:szCs w:val="18"/>
        </w:rPr>
        <w:t xml:space="preserve">Actitud de Comunicación </w:t>
      </w:r>
    </w:p>
    <w:p w:rsidR="00BE4D52" w:rsidRDefault="006B78D0">
      <w:pPr>
        <w:rPr>
          <w:sz w:val="18"/>
          <w:szCs w:val="18"/>
        </w:rPr>
      </w:pPr>
      <w:r>
        <w:rPr>
          <w:sz w:val="18"/>
          <w:szCs w:val="18"/>
        </w:rPr>
        <w:t>María Contenente</w:t>
      </w:r>
    </w:p>
    <w:p w:rsidR="00BE4D52" w:rsidRDefault="006B78D0">
      <w:pPr>
        <w:rPr>
          <w:color w:val="0000FF"/>
          <w:sz w:val="18"/>
          <w:szCs w:val="18"/>
          <w:u w:val="single"/>
        </w:rPr>
      </w:pPr>
      <w:r>
        <w:rPr>
          <w:color w:val="0000FF"/>
          <w:sz w:val="18"/>
          <w:szCs w:val="18"/>
          <w:u w:val="single"/>
        </w:rPr>
        <w:t>maria.contenente</w:t>
      </w:r>
      <w:hyperlink r:id="rId10">
        <w:r>
          <w:rPr>
            <w:color w:val="0000FF"/>
            <w:sz w:val="18"/>
            <w:szCs w:val="18"/>
            <w:u w:val="single"/>
          </w:rPr>
          <w:t>@actitud.es</w:t>
        </w:r>
      </w:hyperlink>
      <w:r>
        <w:rPr>
          <w:sz w:val="18"/>
          <w:szCs w:val="18"/>
        </w:rPr>
        <w:t xml:space="preserve"> </w:t>
      </w:r>
    </w:p>
    <w:p w:rsidR="00BE4D52" w:rsidRDefault="006B78D0">
      <w:pPr>
        <w:rPr>
          <w:sz w:val="18"/>
          <w:szCs w:val="18"/>
        </w:rPr>
      </w:pPr>
      <w:r>
        <w:rPr>
          <w:sz w:val="18"/>
          <w:szCs w:val="18"/>
        </w:rPr>
        <w:t>Teléfono: 913022860</w:t>
      </w:r>
    </w:p>
    <w:p w:rsidR="00BE4D52" w:rsidRDefault="00BE4D52"/>
    <w:sectPr w:rsidR="00BE4D52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2E5" w:rsidRDefault="008F52E5">
      <w:r>
        <w:separator/>
      </w:r>
    </w:p>
  </w:endnote>
  <w:endnote w:type="continuationSeparator" w:id="0">
    <w:p w:rsidR="008F52E5" w:rsidRDefault="008F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2E5" w:rsidRDefault="008F52E5">
      <w:r>
        <w:separator/>
      </w:r>
    </w:p>
  </w:footnote>
  <w:footnote w:type="continuationSeparator" w:id="0">
    <w:p w:rsidR="008F52E5" w:rsidRDefault="008F5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D52" w:rsidRDefault="006B78D0">
    <w:pPr>
      <w:pBdr>
        <w:top w:val="nil"/>
        <w:left w:val="nil"/>
        <w:bottom w:val="nil"/>
        <w:right w:val="nil"/>
        <w:between w:val="nil"/>
      </w:pBdr>
      <w:tabs>
        <w:tab w:val="left" w:pos="2325"/>
        <w:tab w:val="left" w:pos="2445"/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  <w:lang w:val="es-ES"/>
      </w:rPr>
      <w:drawing>
        <wp:inline distT="0" distB="0" distL="0" distR="0">
          <wp:extent cx="2368921" cy="777767"/>
          <wp:effectExtent l="0" t="0" r="0" b="0"/>
          <wp:docPr id="26" name="image1.jpg" descr="C:\Users\Actitud-pc1\Downloads\logo_consultia_RGB-scal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ctitud-pc1\Downloads\logo_consultia_RGB-scaled.jpg"/>
                  <pic:cNvPicPr preferRelativeResize="0"/>
                </pic:nvPicPr>
                <pic:blipFill>
                  <a:blip r:embed="rId1"/>
                  <a:srcRect l="14488" t="33500" r="15017" b="33750"/>
                  <a:stretch>
                    <a:fillRect/>
                  </a:stretch>
                </pic:blipFill>
                <pic:spPr>
                  <a:xfrm>
                    <a:off x="0" y="0"/>
                    <a:ext cx="2368921" cy="777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02DC1"/>
    <w:multiLevelType w:val="multilevel"/>
    <w:tmpl w:val="1B8079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52"/>
    <w:rsid w:val="00336BE9"/>
    <w:rsid w:val="00581083"/>
    <w:rsid w:val="006B78D0"/>
    <w:rsid w:val="008F52E5"/>
    <w:rsid w:val="00907C67"/>
    <w:rsid w:val="00BE4D52"/>
    <w:rsid w:val="00F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83212-CCFD-4242-B097-6AF53B29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6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Revisin">
    <w:name w:val="Revision"/>
    <w:hidden/>
    <w:uiPriority w:val="99"/>
    <w:semiHidden/>
    <w:rsid w:val="003450E2"/>
  </w:style>
  <w:style w:type="character" w:styleId="Refdecomentario">
    <w:name w:val="annotation reference"/>
    <w:basedOn w:val="Fuentedeprrafopredeter"/>
    <w:uiPriority w:val="99"/>
    <w:semiHidden/>
    <w:unhideWhenUsed/>
    <w:rsid w:val="00992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25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2503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2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2503"/>
    <w:rPr>
      <w:rFonts w:ascii="Calibri" w:hAnsi="Calibri" w:cs="Calibri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D65402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iatravel.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ctitud@actitud.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KN09L1Yk0GbFj/47jthyJxqRZw==">CgMxLjAyCGguZ2pkZ3hzMgloLjMwajB6bGw4AHIhMVlJQnNXRl9RQmgtMVMwRlNrQVRudU1YdjA5ZUlGbkdz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actitud3</dc:creator>
  <cp:lastModifiedBy>Cuenta Microsoft</cp:lastModifiedBy>
  <cp:revision>3</cp:revision>
  <dcterms:created xsi:type="dcterms:W3CDTF">2023-06-19T14:25:00Z</dcterms:created>
  <dcterms:modified xsi:type="dcterms:W3CDTF">2023-06-19T15:21:00Z</dcterms:modified>
</cp:coreProperties>
</file>