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546F9" w14:textId="4C6E376C" w:rsidR="00A44451" w:rsidRPr="00771639" w:rsidRDefault="00A62C61" w:rsidP="00107676">
      <w:pPr>
        <w:rPr>
          <w:i/>
        </w:rPr>
      </w:pPr>
      <w:r>
        <w:rPr>
          <w:i/>
        </w:rPr>
        <w:t>La</w:t>
      </w:r>
      <w:r w:rsidR="00F84804" w:rsidRPr="00F84804">
        <w:rPr>
          <w:i/>
        </w:rPr>
        <w:t xml:space="preserve"> </w:t>
      </w:r>
      <w:proofErr w:type="spellStart"/>
      <w:r w:rsidR="00F84804" w:rsidRPr="00F84804">
        <w:rPr>
          <w:i/>
        </w:rPr>
        <w:t>startup</w:t>
      </w:r>
      <w:proofErr w:type="spellEnd"/>
      <w:r w:rsidR="00F84804" w:rsidRPr="00F84804">
        <w:rPr>
          <w:i/>
        </w:rPr>
        <w:t xml:space="preserve"> especialista en la gestión integral y asesoramiento</w:t>
      </w:r>
      <w:r w:rsidR="005B2509">
        <w:rPr>
          <w:i/>
        </w:rPr>
        <w:t xml:space="preserve"> de viajes de negocios</w:t>
      </w:r>
    </w:p>
    <w:p w14:paraId="7E706E08" w14:textId="77777777" w:rsidR="00107676" w:rsidRPr="00771639" w:rsidRDefault="00107676" w:rsidP="006D5669">
      <w:pPr>
        <w:jc w:val="center"/>
        <w:rPr>
          <w:i/>
          <w:sz w:val="24"/>
        </w:rPr>
      </w:pPr>
    </w:p>
    <w:p w14:paraId="663EF25C" w14:textId="5A76CF75" w:rsidR="00846533" w:rsidRDefault="00D36F66" w:rsidP="0021027A">
      <w:pPr>
        <w:shd w:val="clear" w:color="auto" w:fill="FFFFFF" w:themeFill="background1"/>
        <w:jc w:val="center"/>
        <w:rPr>
          <w:rFonts w:asciiTheme="minorHAnsi" w:hAnsiTheme="minorHAnsi"/>
          <w:b/>
          <w:bCs/>
          <w:sz w:val="40"/>
          <w:szCs w:val="48"/>
        </w:rPr>
      </w:pPr>
      <w:r>
        <w:rPr>
          <w:rFonts w:asciiTheme="minorHAnsi" w:hAnsiTheme="minorHAnsi"/>
          <w:b/>
          <w:bCs/>
          <w:sz w:val="40"/>
          <w:szCs w:val="48"/>
        </w:rPr>
        <w:t xml:space="preserve">La </w:t>
      </w:r>
      <w:r w:rsidR="0021027A">
        <w:rPr>
          <w:rFonts w:asciiTheme="minorHAnsi" w:hAnsiTheme="minorHAnsi"/>
          <w:b/>
          <w:bCs/>
          <w:sz w:val="40"/>
          <w:szCs w:val="48"/>
        </w:rPr>
        <w:t>c</w:t>
      </w:r>
      <w:r>
        <w:rPr>
          <w:rFonts w:asciiTheme="minorHAnsi" w:hAnsiTheme="minorHAnsi"/>
          <w:b/>
          <w:bCs/>
          <w:sz w:val="40"/>
          <w:szCs w:val="48"/>
        </w:rPr>
        <w:t xml:space="preserve">ompañía </w:t>
      </w:r>
      <w:r w:rsidR="00A62C61" w:rsidRPr="004211F3">
        <w:rPr>
          <w:rFonts w:asciiTheme="minorHAnsi" w:hAnsiTheme="minorHAnsi"/>
          <w:b/>
          <w:bCs/>
          <w:sz w:val="40"/>
          <w:szCs w:val="48"/>
        </w:rPr>
        <w:t xml:space="preserve">Consultia </w:t>
      </w:r>
      <w:r w:rsidR="00095165" w:rsidRPr="004211F3">
        <w:rPr>
          <w:rFonts w:asciiTheme="minorHAnsi" w:hAnsiTheme="minorHAnsi"/>
          <w:b/>
          <w:bCs/>
          <w:sz w:val="40"/>
          <w:szCs w:val="48"/>
        </w:rPr>
        <w:t xml:space="preserve">Business </w:t>
      </w:r>
      <w:r w:rsidR="00E97B08">
        <w:rPr>
          <w:rFonts w:asciiTheme="minorHAnsi" w:hAnsiTheme="minorHAnsi"/>
          <w:b/>
          <w:bCs/>
          <w:sz w:val="40"/>
          <w:szCs w:val="48"/>
        </w:rPr>
        <w:t>Travel</w:t>
      </w:r>
      <w:r w:rsidR="006A1A63">
        <w:rPr>
          <w:rFonts w:asciiTheme="minorHAnsi" w:hAnsiTheme="minorHAnsi"/>
          <w:b/>
          <w:bCs/>
          <w:sz w:val="40"/>
          <w:szCs w:val="48"/>
        </w:rPr>
        <w:t xml:space="preserve"> </w:t>
      </w:r>
      <w:r w:rsidR="00B801EE">
        <w:rPr>
          <w:rFonts w:asciiTheme="minorHAnsi" w:hAnsiTheme="minorHAnsi"/>
          <w:b/>
          <w:bCs/>
          <w:sz w:val="40"/>
          <w:szCs w:val="48"/>
        </w:rPr>
        <w:t>organiza e</w:t>
      </w:r>
      <w:bookmarkStart w:id="0" w:name="_GoBack"/>
      <w:bookmarkEnd w:id="0"/>
      <w:r w:rsidR="00D62D01">
        <w:rPr>
          <w:rFonts w:asciiTheme="minorHAnsi" w:hAnsiTheme="minorHAnsi"/>
          <w:b/>
          <w:bCs/>
          <w:sz w:val="40"/>
          <w:szCs w:val="48"/>
        </w:rPr>
        <w:t xml:space="preserve">n </w:t>
      </w:r>
      <w:r w:rsidR="008D5151">
        <w:rPr>
          <w:rFonts w:asciiTheme="minorHAnsi" w:hAnsiTheme="minorHAnsi"/>
          <w:b/>
          <w:bCs/>
          <w:sz w:val="40"/>
          <w:szCs w:val="48"/>
        </w:rPr>
        <w:t xml:space="preserve">Valencia el primer </w:t>
      </w:r>
      <w:r w:rsidR="00D62D01">
        <w:rPr>
          <w:rFonts w:asciiTheme="minorHAnsi" w:hAnsiTheme="minorHAnsi"/>
          <w:b/>
          <w:bCs/>
          <w:sz w:val="40"/>
          <w:szCs w:val="48"/>
        </w:rPr>
        <w:t>encuentro para dar las claves sobre cómo ahorrar en la gestión de viajes corporativos</w:t>
      </w:r>
    </w:p>
    <w:p w14:paraId="795D897C" w14:textId="147048DE" w:rsidR="00E32AEB" w:rsidRDefault="00E32AEB" w:rsidP="0021027A">
      <w:pPr>
        <w:shd w:val="clear" w:color="auto" w:fill="FFFFFF" w:themeFill="background1"/>
        <w:jc w:val="center"/>
        <w:rPr>
          <w:rFonts w:asciiTheme="minorHAnsi" w:hAnsiTheme="minorHAnsi"/>
          <w:b/>
          <w:bCs/>
          <w:sz w:val="40"/>
          <w:szCs w:val="48"/>
        </w:rPr>
      </w:pPr>
    </w:p>
    <w:p w14:paraId="32A83900" w14:textId="2A4ACA3A" w:rsidR="00E32AEB" w:rsidRPr="004D53F5" w:rsidRDefault="00E32AEB" w:rsidP="004D53F5">
      <w:pPr>
        <w:shd w:val="clear" w:color="auto" w:fill="FFFFFF" w:themeFill="background1"/>
        <w:jc w:val="center"/>
        <w:rPr>
          <w:b/>
          <w:bCs/>
          <w:sz w:val="36"/>
          <w:szCs w:val="48"/>
        </w:rPr>
      </w:pPr>
      <w:r w:rsidRPr="004D53F5">
        <w:rPr>
          <w:b/>
          <w:bCs/>
          <w:sz w:val="24"/>
          <w:szCs w:val="48"/>
        </w:rPr>
        <w:t xml:space="preserve">Además, </w:t>
      </w:r>
      <w:r w:rsidR="00992503" w:rsidRPr="004D53F5">
        <w:rPr>
          <w:b/>
          <w:bCs/>
          <w:sz w:val="24"/>
          <w:szCs w:val="48"/>
        </w:rPr>
        <w:t>estos</w:t>
      </w:r>
      <w:r w:rsidR="004D53F5" w:rsidRPr="004D53F5">
        <w:rPr>
          <w:b/>
          <w:bCs/>
          <w:sz w:val="24"/>
          <w:szCs w:val="48"/>
        </w:rPr>
        <w:t xml:space="preserve"> </w:t>
      </w:r>
      <w:r w:rsidR="00992503" w:rsidRPr="004D53F5">
        <w:rPr>
          <w:b/>
          <w:bCs/>
          <w:sz w:val="24"/>
          <w:szCs w:val="48"/>
        </w:rPr>
        <w:t xml:space="preserve">workshops </w:t>
      </w:r>
      <w:r w:rsidRPr="004D53F5">
        <w:rPr>
          <w:b/>
          <w:bCs/>
          <w:sz w:val="24"/>
          <w:szCs w:val="48"/>
        </w:rPr>
        <w:t xml:space="preserve">se </w:t>
      </w:r>
      <w:r w:rsidR="00FE7AEE" w:rsidRPr="004D53F5">
        <w:rPr>
          <w:b/>
          <w:bCs/>
          <w:sz w:val="24"/>
          <w:szCs w:val="48"/>
        </w:rPr>
        <w:t>realizarán en</w:t>
      </w:r>
      <w:r w:rsidRPr="004D53F5">
        <w:rPr>
          <w:b/>
          <w:bCs/>
          <w:sz w:val="24"/>
          <w:szCs w:val="48"/>
        </w:rPr>
        <w:t xml:space="preserve"> otras ciudades como Alicante, Madrid, Barcelona, Sevilla, Bilbao o Santiago de Compostela</w:t>
      </w:r>
    </w:p>
    <w:p w14:paraId="21C5B065" w14:textId="672DF760" w:rsidR="00A62C61" w:rsidRPr="00170503" w:rsidRDefault="00A62C61" w:rsidP="00170503">
      <w:pPr>
        <w:shd w:val="clear" w:color="auto" w:fill="FFFFFF" w:themeFill="background1"/>
        <w:jc w:val="center"/>
        <w:rPr>
          <w:rFonts w:asciiTheme="minorHAnsi" w:hAnsiTheme="minorHAnsi"/>
          <w:b/>
          <w:bCs/>
          <w:sz w:val="48"/>
        </w:rPr>
      </w:pPr>
    </w:p>
    <w:p w14:paraId="64C88923" w14:textId="666473D8" w:rsidR="00E32AEB" w:rsidRDefault="009D6826" w:rsidP="00170503">
      <w:pPr>
        <w:shd w:val="clear" w:color="auto" w:fill="FFFFFF" w:themeFill="background1"/>
        <w:ind w:right="-291"/>
        <w:jc w:val="both"/>
        <w:rPr>
          <w:lang w:val="es-ES_tradnl"/>
        </w:rPr>
      </w:pPr>
      <w:r w:rsidRPr="00170503">
        <w:rPr>
          <w:b/>
        </w:rPr>
        <w:t xml:space="preserve">Madrid, </w:t>
      </w:r>
      <w:r w:rsidR="00FA4593">
        <w:rPr>
          <w:b/>
        </w:rPr>
        <w:t>27</w:t>
      </w:r>
      <w:r w:rsidR="00A62C61" w:rsidRPr="00170503">
        <w:rPr>
          <w:b/>
        </w:rPr>
        <w:t xml:space="preserve"> de </w:t>
      </w:r>
      <w:r w:rsidR="00506E13" w:rsidRPr="00170503">
        <w:rPr>
          <w:b/>
        </w:rPr>
        <w:t>octubre</w:t>
      </w:r>
      <w:r w:rsidR="00A62C61" w:rsidRPr="00170503">
        <w:rPr>
          <w:b/>
        </w:rPr>
        <w:t xml:space="preserve"> </w:t>
      </w:r>
      <w:r w:rsidR="006D5669" w:rsidRPr="00170503">
        <w:rPr>
          <w:b/>
          <w:lang w:val="es-ES_tradnl"/>
        </w:rPr>
        <w:t>de 2021</w:t>
      </w:r>
      <w:r w:rsidR="006D5669" w:rsidRPr="0021027A">
        <w:rPr>
          <w:lang w:val="es-ES_tradnl"/>
        </w:rPr>
        <w:t xml:space="preserve">.- </w:t>
      </w:r>
      <w:r w:rsidR="0021027A" w:rsidRPr="0021027A">
        <w:rPr>
          <w:lang w:val="es-ES_tradnl"/>
        </w:rPr>
        <w:t>La compañía valenciana especializada en la gestión de viajes de negocios,</w:t>
      </w:r>
      <w:r w:rsidR="0021027A">
        <w:rPr>
          <w:b/>
          <w:lang w:val="es-ES_tradnl"/>
        </w:rPr>
        <w:t xml:space="preserve"> </w:t>
      </w:r>
      <w:hyperlink r:id="rId8" w:history="1">
        <w:r w:rsidR="005C14B2" w:rsidRPr="00170503">
          <w:rPr>
            <w:rStyle w:val="Hipervnculo"/>
          </w:rPr>
          <w:t>Consultia Travel</w:t>
        </w:r>
      </w:hyperlink>
      <w:r w:rsidR="005C14B2" w:rsidRPr="00170503">
        <w:rPr>
          <w:lang w:val="es-ES_tradnl"/>
        </w:rPr>
        <w:t xml:space="preserve">, </w:t>
      </w:r>
      <w:r w:rsidR="00E32AEB">
        <w:rPr>
          <w:lang w:val="es-ES_tradnl"/>
        </w:rPr>
        <w:t xml:space="preserve">acaba de </w:t>
      </w:r>
      <w:r w:rsidR="008D5151">
        <w:rPr>
          <w:lang w:val="es-ES_tradnl"/>
        </w:rPr>
        <w:t>pone</w:t>
      </w:r>
      <w:r w:rsidR="00E32AEB">
        <w:rPr>
          <w:lang w:val="es-ES_tradnl"/>
        </w:rPr>
        <w:t>r</w:t>
      </w:r>
      <w:r w:rsidR="008D5151">
        <w:rPr>
          <w:lang w:val="es-ES_tradnl"/>
        </w:rPr>
        <w:t xml:space="preserve"> en marcha </w:t>
      </w:r>
      <w:proofErr w:type="gramStart"/>
      <w:r w:rsidR="008D5151">
        <w:rPr>
          <w:lang w:val="es-ES_tradnl"/>
        </w:rPr>
        <w:t>unos</w:t>
      </w:r>
      <w:r w:rsidR="00E32AEB">
        <w:rPr>
          <w:lang w:val="es-ES_tradnl"/>
        </w:rPr>
        <w:t xml:space="preserve"> encuentro</w:t>
      </w:r>
      <w:proofErr w:type="gramEnd"/>
      <w:r w:rsidR="00E32AEB">
        <w:rPr>
          <w:lang w:val="es-ES_tradnl"/>
        </w:rPr>
        <w:t xml:space="preserve"> para dar las </w:t>
      </w:r>
      <w:r w:rsidR="00E32AEB" w:rsidRPr="00E32AEB">
        <w:rPr>
          <w:b/>
          <w:lang w:val="es-ES_tradnl"/>
        </w:rPr>
        <w:t>claves para ahorrar costes en la gestión de los viajes corporativos</w:t>
      </w:r>
      <w:r w:rsidR="00E32AEB">
        <w:rPr>
          <w:lang w:val="es-ES_tradnl"/>
        </w:rPr>
        <w:t>.</w:t>
      </w:r>
    </w:p>
    <w:p w14:paraId="082D879F" w14:textId="77777777" w:rsidR="00E32AEB" w:rsidRDefault="00E32AEB" w:rsidP="00170503">
      <w:pPr>
        <w:shd w:val="clear" w:color="auto" w:fill="FFFFFF" w:themeFill="background1"/>
        <w:ind w:right="-291"/>
        <w:jc w:val="both"/>
        <w:rPr>
          <w:lang w:val="es-ES_tradnl"/>
        </w:rPr>
      </w:pPr>
    </w:p>
    <w:p w14:paraId="43BDADD1" w14:textId="4565145B" w:rsidR="00E32AEB" w:rsidRDefault="00E32AEB" w:rsidP="00170503">
      <w:pPr>
        <w:shd w:val="clear" w:color="auto" w:fill="FFFFFF" w:themeFill="background1"/>
        <w:ind w:right="-291"/>
        <w:jc w:val="both"/>
        <w:rPr>
          <w:lang w:val="es-ES_tradnl"/>
        </w:rPr>
      </w:pPr>
      <w:r w:rsidRPr="00E32AEB">
        <w:rPr>
          <w:b/>
          <w:lang w:val="es-ES_tradnl"/>
        </w:rPr>
        <w:t>Valencia, Alicante, Madrid, Barcelona, Sevilla, Bilbao o Santiago de Compostela</w:t>
      </w:r>
      <w:r>
        <w:rPr>
          <w:lang w:val="es-ES_tradnl"/>
        </w:rPr>
        <w:t xml:space="preserve">, son algunas de las ciudades </w:t>
      </w:r>
      <w:r w:rsidR="00992503">
        <w:rPr>
          <w:lang w:val="es-ES_tradnl"/>
        </w:rPr>
        <w:t xml:space="preserve">que forman parte del </w:t>
      </w:r>
      <w:proofErr w:type="spellStart"/>
      <w:r w:rsidR="00992503">
        <w:rPr>
          <w:lang w:val="es-ES_tradnl"/>
        </w:rPr>
        <w:t>Roadshow</w:t>
      </w:r>
      <w:proofErr w:type="spellEnd"/>
      <w:r w:rsidR="00992503">
        <w:rPr>
          <w:lang w:val="es-ES_tradnl"/>
        </w:rPr>
        <w:t xml:space="preserve"> </w:t>
      </w:r>
      <w:r>
        <w:rPr>
          <w:lang w:val="es-ES_tradnl"/>
        </w:rPr>
        <w:t xml:space="preserve">en </w:t>
      </w:r>
      <w:r w:rsidR="00FE7AEE">
        <w:rPr>
          <w:lang w:val="es-ES_tradnl"/>
        </w:rPr>
        <w:t>el que</w:t>
      </w:r>
      <w:r>
        <w:rPr>
          <w:lang w:val="es-ES_tradnl"/>
        </w:rPr>
        <w:t xml:space="preserve"> la compañía especializada en la gestión integral de viajes </w:t>
      </w:r>
      <w:r w:rsidRPr="00997370">
        <w:rPr>
          <w:lang w:val="es-ES_tradnl"/>
        </w:rPr>
        <w:t>de negocios realizará presentaciones a los empresarios interesados en generar ahorros en sus negocios</w:t>
      </w:r>
      <w:r>
        <w:rPr>
          <w:lang w:val="es-ES_tradnl"/>
        </w:rPr>
        <w:t xml:space="preserve"> gestionando eficientemente sus viajes corporativos.</w:t>
      </w:r>
    </w:p>
    <w:p w14:paraId="37F585FC" w14:textId="6121F128" w:rsidR="001F7F92" w:rsidRDefault="001F7F92" w:rsidP="00170503">
      <w:pPr>
        <w:shd w:val="clear" w:color="auto" w:fill="FFFFFF" w:themeFill="background1"/>
        <w:ind w:right="-291"/>
        <w:jc w:val="both"/>
        <w:rPr>
          <w:lang w:val="es-ES_tradnl"/>
        </w:rPr>
      </w:pPr>
    </w:p>
    <w:p w14:paraId="6E2D78D9" w14:textId="68AFB2B0" w:rsidR="001F7F92" w:rsidRDefault="001F7F92" w:rsidP="00170503">
      <w:pPr>
        <w:shd w:val="clear" w:color="auto" w:fill="FFFFFF" w:themeFill="background1"/>
        <w:ind w:right="-291"/>
        <w:jc w:val="both"/>
        <w:rPr>
          <w:lang w:val="es-ES_tradnl"/>
        </w:rPr>
      </w:pPr>
      <w:r>
        <w:rPr>
          <w:lang w:val="es-ES_tradnl"/>
        </w:rPr>
        <w:t>“La utilización de la tecnología correcta aplicada al Business Travel, permite que las empresas ahorren de media un 15% en sus gastos directos de viajes; además de alcanzar ahorros de hasta el 70% en el tiempo que se invierte en realizar este trabajo”, asegura Carlos Martinez, CEO de Consulta Travel.</w:t>
      </w:r>
    </w:p>
    <w:p w14:paraId="5160A5DA" w14:textId="77777777" w:rsidR="00E32AEB" w:rsidRDefault="00E32AEB" w:rsidP="00170503">
      <w:pPr>
        <w:shd w:val="clear" w:color="auto" w:fill="FFFFFF" w:themeFill="background1"/>
        <w:ind w:right="-291"/>
        <w:jc w:val="both"/>
        <w:rPr>
          <w:lang w:val="es-ES_tradnl"/>
        </w:rPr>
      </w:pPr>
    </w:p>
    <w:p w14:paraId="20BBF272" w14:textId="59930A44" w:rsidR="00D62D01" w:rsidRPr="008D5151" w:rsidRDefault="00E32AEB" w:rsidP="00170503">
      <w:pPr>
        <w:shd w:val="clear" w:color="auto" w:fill="FFFFFF" w:themeFill="background1"/>
        <w:ind w:right="-291"/>
        <w:jc w:val="both"/>
        <w:rPr>
          <w:b/>
          <w:u w:val="single"/>
          <w:lang w:val="es-ES_tradnl"/>
        </w:rPr>
      </w:pPr>
      <w:r>
        <w:rPr>
          <w:lang w:val="es-ES_tradnl"/>
        </w:rPr>
        <w:t>Valencia será la primera ciudad que acogerá este encuentro con directivos. En concreto, el</w:t>
      </w:r>
      <w:r w:rsidR="006E39FC">
        <w:rPr>
          <w:lang w:val="es-ES_tradnl"/>
        </w:rPr>
        <w:t xml:space="preserve"> </w:t>
      </w:r>
      <w:r w:rsidR="00D62D01" w:rsidRPr="00034C02">
        <w:rPr>
          <w:b/>
          <w:u w:val="single"/>
          <w:lang w:val="es-ES_tradnl"/>
        </w:rPr>
        <w:t>próximo día 4</w:t>
      </w:r>
      <w:r w:rsidR="00034C02" w:rsidRPr="00034C02">
        <w:rPr>
          <w:b/>
          <w:u w:val="single"/>
          <w:lang w:val="es-ES_tradnl"/>
        </w:rPr>
        <w:t xml:space="preserve"> de noviembre</w:t>
      </w:r>
      <w:r w:rsidR="00D62D01" w:rsidRPr="00034C02">
        <w:rPr>
          <w:b/>
          <w:lang w:val="es-ES_tradnl"/>
        </w:rPr>
        <w:t xml:space="preserve"> </w:t>
      </w:r>
      <w:r>
        <w:rPr>
          <w:lang w:val="es-ES_tradnl"/>
        </w:rPr>
        <w:t>se celebrará el</w:t>
      </w:r>
      <w:r w:rsidR="008D5151">
        <w:rPr>
          <w:lang w:val="es-ES_tradnl"/>
        </w:rPr>
        <w:t xml:space="preserve"> primer</w:t>
      </w:r>
      <w:r w:rsidR="00D62D01">
        <w:rPr>
          <w:lang w:val="es-ES_tradnl"/>
        </w:rPr>
        <w:t xml:space="preserve"> desayuno privado con el objetivo de </w:t>
      </w:r>
      <w:r w:rsidR="00034C02">
        <w:rPr>
          <w:lang w:val="es-ES_tradnl"/>
        </w:rPr>
        <w:t>da</w:t>
      </w:r>
      <w:r w:rsidR="00D62D01">
        <w:rPr>
          <w:lang w:val="es-ES_tradnl"/>
        </w:rPr>
        <w:t xml:space="preserve">r las claves para ahorrar costes en la gestión de los viajes corporativos. </w:t>
      </w:r>
      <w:r w:rsidR="006E39FC" w:rsidRPr="008D5151">
        <w:rPr>
          <w:b/>
          <w:u w:val="single"/>
          <w:lang w:val="es-ES_tradnl"/>
        </w:rPr>
        <w:t>El encuentro</w:t>
      </w:r>
      <w:r w:rsidR="005E70B2" w:rsidRPr="008D5151">
        <w:rPr>
          <w:b/>
          <w:u w:val="single"/>
          <w:lang w:val="es-ES_tradnl"/>
        </w:rPr>
        <w:t xml:space="preserve">, </w:t>
      </w:r>
      <w:r w:rsidR="00034C02" w:rsidRPr="008D5151">
        <w:rPr>
          <w:b/>
          <w:u w:val="single"/>
          <w:lang w:val="es-ES_tradnl"/>
        </w:rPr>
        <w:t>dirigido principalmente a los directores financiero</w:t>
      </w:r>
      <w:r w:rsidR="00FE7AEE">
        <w:rPr>
          <w:b/>
          <w:u w:val="single"/>
          <w:lang w:val="es-ES_tradnl"/>
        </w:rPr>
        <w:t>, directores tecnológicos de compras</w:t>
      </w:r>
      <w:r w:rsidR="00034C02" w:rsidRPr="008D5151">
        <w:rPr>
          <w:b/>
          <w:u w:val="single"/>
          <w:lang w:val="es-ES_tradnl"/>
        </w:rPr>
        <w:t xml:space="preserve"> o directores generales</w:t>
      </w:r>
      <w:r w:rsidR="00992503">
        <w:rPr>
          <w:b/>
          <w:u w:val="single"/>
          <w:lang w:val="es-ES_tradnl"/>
        </w:rPr>
        <w:t>,</w:t>
      </w:r>
      <w:r w:rsidR="00034C02" w:rsidRPr="008D5151">
        <w:rPr>
          <w:b/>
          <w:u w:val="single"/>
          <w:lang w:val="es-ES_tradnl"/>
        </w:rPr>
        <w:t xml:space="preserve"> se celebrará en el SH Valencia P</w:t>
      </w:r>
      <w:r w:rsidR="00FE7AEE">
        <w:rPr>
          <w:b/>
          <w:u w:val="single"/>
          <w:lang w:val="es-ES_tradnl"/>
        </w:rPr>
        <w:t>alace</w:t>
      </w:r>
      <w:r w:rsidR="00034C02" w:rsidRPr="008D5151">
        <w:rPr>
          <w:b/>
          <w:u w:val="single"/>
          <w:lang w:val="es-ES_tradnl"/>
        </w:rPr>
        <w:t xml:space="preserve"> (Valencia) a </w:t>
      </w:r>
      <w:r w:rsidR="006E39FC" w:rsidRPr="008D5151">
        <w:rPr>
          <w:b/>
          <w:u w:val="single"/>
          <w:lang w:val="es-ES_tradnl"/>
        </w:rPr>
        <w:t xml:space="preserve">las 9:00 </w:t>
      </w:r>
      <w:r w:rsidR="00034C02" w:rsidRPr="008D5151">
        <w:rPr>
          <w:b/>
          <w:u w:val="single"/>
          <w:lang w:val="es-ES_tradnl"/>
        </w:rPr>
        <w:t>horas.</w:t>
      </w:r>
    </w:p>
    <w:p w14:paraId="2EF0E3DD" w14:textId="77777777" w:rsidR="00D62D01" w:rsidRDefault="00D62D01" w:rsidP="00170503">
      <w:pPr>
        <w:shd w:val="clear" w:color="auto" w:fill="FFFFFF" w:themeFill="background1"/>
        <w:ind w:right="-291"/>
        <w:jc w:val="both"/>
        <w:rPr>
          <w:lang w:val="es-ES_tradnl"/>
        </w:rPr>
      </w:pPr>
    </w:p>
    <w:p w14:paraId="6A625127" w14:textId="68E9F67B" w:rsidR="00D62D01" w:rsidRDefault="00E32AEB" w:rsidP="00170503">
      <w:pPr>
        <w:shd w:val="clear" w:color="auto" w:fill="FFFFFF" w:themeFill="background1"/>
        <w:ind w:right="-291"/>
        <w:jc w:val="both"/>
        <w:rPr>
          <w:lang w:val="es-ES_tradnl"/>
        </w:rPr>
      </w:pPr>
      <w:r>
        <w:rPr>
          <w:lang w:val="es-ES_tradnl"/>
        </w:rPr>
        <w:t>En este acto, participarán p</w:t>
      </w:r>
      <w:r w:rsidR="00034C02">
        <w:rPr>
          <w:lang w:val="es-ES_tradnl"/>
        </w:rPr>
        <w:t xml:space="preserve">or parte de Consultia Business Travel, </w:t>
      </w:r>
      <w:r w:rsidR="006E39FC" w:rsidRPr="005E70B2">
        <w:rPr>
          <w:lang w:val="es-ES_tradnl"/>
        </w:rPr>
        <w:t xml:space="preserve">Juan Manuel Baixauli, </w:t>
      </w:r>
      <w:r w:rsidR="00034C02">
        <w:rPr>
          <w:lang w:val="es-ES_tradnl"/>
        </w:rPr>
        <w:t xml:space="preserve">el </w:t>
      </w:r>
      <w:r w:rsidR="006E39FC" w:rsidRPr="005E70B2">
        <w:rPr>
          <w:lang w:val="es-ES_tradnl"/>
        </w:rPr>
        <w:t>COO</w:t>
      </w:r>
      <w:r w:rsidR="00034C02">
        <w:rPr>
          <w:lang w:val="es-ES_tradnl"/>
        </w:rPr>
        <w:t xml:space="preserve">; </w:t>
      </w:r>
      <w:r w:rsidR="006E39FC" w:rsidRPr="005E70B2">
        <w:rPr>
          <w:lang w:val="es-ES_tradnl"/>
        </w:rPr>
        <w:t>Carlos Martínez, C</w:t>
      </w:r>
      <w:r w:rsidR="00034C02">
        <w:rPr>
          <w:lang w:val="es-ES_tradnl"/>
        </w:rPr>
        <w:t>EO</w:t>
      </w:r>
      <w:r w:rsidR="006E39FC" w:rsidRPr="005E70B2">
        <w:rPr>
          <w:lang w:val="es-ES_tradnl"/>
        </w:rPr>
        <w:t xml:space="preserve"> </w:t>
      </w:r>
      <w:r w:rsidR="00034C02">
        <w:rPr>
          <w:lang w:val="es-ES_tradnl"/>
        </w:rPr>
        <w:t xml:space="preserve">de la compañía; y </w:t>
      </w:r>
      <w:r w:rsidR="00034C02" w:rsidRPr="005E70B2">
        <w:rPr>
          <w:lang w:val="es-ES_tradnl"/>
        </w:rPr>
        <w:t xml:space="preserve">Anabel </w:t>
      </w:r>
      <w:r w:rsidR="00034C02">
        <w:rPr>
          <w:lang w:val="es-ES_tradnl"/>
        </w:rPr>
        <w:t>L</w:t>
      </w:r>
      <w:r w:rsidR="00034C02" w:rsidRPr="005E70B2">
        <w:rPr>
          <w:lang w:val="es-ES_tradnl"/>
        </w:rPr>
        <w:t xml:space="preserve">eal, </w:t>
      </w:r>
      <w:r w:rsidR="00034C02">
        <w:rPr>
          <w:lang w:val="es-ES_tradnl"/>
        </w:rPr>
        <w:t>d</w:t>
      </w:r>
      <w:r w:rsidR="00034C02" w:rsidRPr="005E70B2">
        <w:rPr>
          <w:lang w:val="es-ES_tradnl"/>
        </w:rPr>
        <w:t xml:space="preserve">irectora </w:t>
      </w:r>
      <w:r w:rsidR="00034C02">
        <w:rPr>
          <w:lang w:val="es-ES_tradnl"/>
        </w:rPr>
        <w:t>c</w:t>
      </w:r>
      <w:r w:rsidR="00034C02" w:rsidRPr="005E70B2">
        <w:rPr>
          <w:lang w:val="es-ES_tradnl"/>
        </w:rPr>
        <w:t>omercial</w:t>
      </w:r>
      <w:r w:rsidR="00034C02">
        <w:rPr>
          <w:lang w:val="es-ES_tradnl"/>
        </w:rPr>
        <w:t xml:space="preserve"> de</w:t>
      </w:r>
      <w:r w:rsidR="00034C02" w:rsidRPr="005E70B2">
        <w:rPr>
          <w:lang w:val="es-ES_tradnl"/>
        </w:rPr>
        <w:t xml:space="preserve"> Consultia Business Travel</w:t>
      </w:r>
      <w:r w:rsidR="006E39FC" w:rsidRPr="005E70B2">
        <w:rPr>
          <w:lang w:val="es-ES_tradnl"/>
        </w:rPr>
        <w:t>.</w:t>
      </w:r>
    </w:p>
    <w:p w14:paraId="0BBB5D7E" w14:textId="77777777" w:rsidR="008C7D6B" w:rsidRDefault="008C7D6B" w:rsidP="00170503">
      <w:pPr>
        <w:shd w:val="clear" w:color="auto" w:fill="FFFFFF" w:themeFill="background1"/>
        <w:ind w:right="-291"/>
        <w:jc w:val="both"/>
        <w:rPr>
          <w:lang w:val="es-ES_tradnl"/>
        </w:rPr>
      </w:pPr>
    </w:p>
    <w:p w14:paraId="2DFE5E2D" w14:textId="042C8D74" w:rsidR="008C7D6B" w:rsidRPr="007F22A1" w:rsidRDefault="008C7D6B" w:rsidP="00170503">
      <w:pPr>
        <w:shd w:val="clear" w:color="auto" w:fill="FFFFFF" w:themeFill="background1"/>
        <w:ind w:right="-291"/>
        <w:jc w:val="both"/>
        <w:rPr>
          <w:b/>
          <w:lang w:val="es-ES_tradnl"/>
        </w:rPr>
      </w:pPr>
      <w:r w:rsidRPr="007F22A1">
        <w:rPr>
          <w:b/>
          <w:lang w:val="es-ES_tradnl"/>
        </w:rPr>
        <w:t>La rentabilidad y la optimización, claves en los viajes corporativos post-pandemia</w:t>
      </w:r>
    </w:p>
    <w:p w14:paraId="7E2A5502" w14:textId="2416EC1A" w:rsidR="00270DB5" w:rsidRDefault="00270DB5" w:rsidP="00170503">
      <w:pPr>
        <w:shd w:val="clear" w:color="auto" w:fill="FFFFFF" w:themeFill="background1"/>
        <w:ind w:right="-291"/>
        <w:jc w:val="both"/>
        <w:rPr>
          <w:lang w:val="es-ES_tradnl"/>
        </w:rPr>
      </w:pPr>
    </w:p>
    <w:p w14:paraId="07219784" w14:textId="7279E26E" w:rsidR="006463C1" w:rsidRPr="006463C1" w:rsidRDefault="006463C1" w:rsidP="006463C1">
      <w:pPr>
        <w:shd w:val="clear" w:color="auto" w:fill="FFFFFF" w:themeFill="background1"/>
        <w:ind w:right="-291"/>
        <w:jc w:val="both"/>
        <w:rPr>
          <w:lang w:val="es-ES_tradnl"/>
        </w:rPr>
      </w:pPr>
      <w:r w:rsidRPr="006463C1">
        <w:rPr>
          <w:lang w:val="es-ES_tradnl"/>
        </w:rPr>
        <w:t xml:space="preserve">La pandemia </w:t>
      </w:r>
      <w:r w:rsidR="00034C02">
        <w:rPr>
          <w:lang w:val="es-ES_tradnl"/>
        </w:rPr>
        <w:t>ha acelerado</w:t>
      </w:r>
      <w:r w:rsidRPr="006463C1">
        <w:rPr>
          <w:lang w:val="es-ES_tradnl"/>
        </w:rPr>
        <w:t xml:space="preserve"> las necesidades de las empresas por digitalizar y automatizar la gestión de los viajes de negocios dentro de sus procesos de gestión, </w:t>
      </w:r>
      <w:r w:rsidR="00034C02">
        <w:rPr>
          <w:lang w:val="es-ES_tradnl"/>
        </w:rPr>
        <w:t xml:space="preserve">con el fin de generar una mayor </w:t>
      </w:r>
      <w:r w:rsidRPr="006463C1">
        <w:rPr>
          <w:lang w:val="es-ES_tradnl"/>
        </w:rPr>
        <w:t xml:space="preserve">eficiencia, ahorrar costes y tomar </w:t>
      </w:r>
      <w:r w:rsidR="00815BB8">
        <w:rPr>
          <w:lang w:val="es-ES_tradnl"/>
        </w:rPr>
        <w:t>decisiones en tiempo real sobre</w:t>
      </w:r>
      <w:r w:rsidRPr="006463C1">
        <w:rPr>
          <w:lang w:val="es-ES_tradnl"/>
        </w:rPr>
        <w:t xml:space="preserve"> esta </w:t>
      </w:r>
      <w:r w:rsidR="00034C02">
        <w:rPr>
          <w:lang w:val="es-ES_tradnl"/>
        </w:rPr>
        <w:t>materia</w:t>
      </w:r>
      <w:r w:rsidRPr="006463C1">
        <w:rPr>
          <w:lang w:val="es-ES_tradnl"/>
        </w:rPr>
        <w:t>.</w:t>
      </w:r>
    </w:p>
    <w:p w14:paraId="2EBE4546" w14:textId="77777777" w:rsidR="006463C1" w:rsidRPr="006463C1" w:rsidRDefault="006463C1" w:rsidP="006463C1">
      <w:pPr>
        <w:shd w:val="clear" w:color="auto" w:fill="FFFFFF" w:themeFill="background1"/>
        <w:ind w:right="-291"/>
        <w:jc w:val="both"/>
        <w:rPr>
          <w:lang w:val="es-ES_tradnl"/>
        </w:rPr>
      </w:pPr>
    </w:p>
    <w:p w14:paraId="62921A59" w14:textId="77777777" w:rsidR="00034C02" w:rsidRDefault="006463C1" w:rsidP="006463C1">
      <w:pPr>
        <w:shd w:val="clear" w:color="auto" w:fill="FFFFFF" w:themeFill="background1"/>
        <w:ind w:right="-291"/>
        <w:jc w:val="both"/>
        <w:rPr>
          <w:lang w:val="es-ES_tradnl"/>
        </w:rPr>
      </w:pPr>
      <w:r w:rsidRPr="006463C1">
        <w:rPr>
          <w:lang w:val="es-ES_tradnl"/>
        </w:rPr>
        <w:t xml:space="preserve">La necesidad por hacer </w:t>
      </w:r>
      <w:r w:rsidR="00034C02">
        <w:rPr>
          <w:lang w:val="es-ES_tradnl"/>
        </w:rPr>
        <w:t xml:space="preserve">más </w:t>
      </w:r>
      <w:r w:rsidRPr="006463C1">
        <w:rPr>
          <w:lang w:val="es-ES_tradnl"/>
        </w:rPr>
        <w:t xml:space="preserve">rentable y optimizar al máximo los recursos de la empresa en la gestión de sus viajes corporativos, </w:t>
      </w:r>
      <w:r w:rsidR="004A296B">
        <w:rPr>
          <w:lang w:val="es-ES_tradnl"/>
        </w:rPr>
        <w:t xml:space="preserve">son algunos de los motivos por los </w:t>
      </w:r>
      <w:r w:rsidR="00034C02">
        <w:rPr>
          <w:lang w:val="es-ES_tradnl"/>
        </w:rPr>
        <w:t>que</w:t>
      </w:r>
      <w:r w:rsidR="004A296B">
        <w:rPr>
          <w:lang w:val="es-ES_tradnl"/>
        </w:rPr>
        <w:t xml:space="preserve"> </w:t>
      </w:r>
      <w:r>
        <w:rPr>
          <w:lang w:val="es-ES_tradnl"/>
        </w:rPr>
        <w:t xml:space="preserve">Consultia Travel </w:t>
      </w:r>
      <w:r w:rsidRPr="006463C1">
        <w:rPr>
          <w:lang w:val="es-ES_tradnl"/>
        </w:rPr>
        <w:t>organi</w:t>
      </w:r>
      <w:r w:rsidR="004A296B">
        <w:rPr>
          <w:lang w:val="es-ES_tradnl"/>
        </w:rPr>
        <w:t>zar</w:t>
      </w:r>
      <w:r w:rsidR="005E2587">
        <w:rPr>
          <w:lang w:val="es-ES_tradnl"/>
        </w:rPr>
        <w:t>á</w:t>
      </w:r>
      <w:r w:rsidR="004A296B">
        <w:rPr>
          <w:lang w:val="es-ES_tradnl"/>
        </w:rPr>
        <w:t xml:space="preserve"> esta</w:t>
      </w:r>
      <w:r w:rsidR="00761B10">
        <w:rPr>
          <w:lang w:val="es-ES_tradnl"/>
        </w:rPr>
        <w:t xml:space="preserve"> jornada</w:t>
      </w:r>
      <w:r w:rsidR="00034C02">
        <w:rPr>
          <w:lang w:val="es-ES_tradnl"/>
        </w:rPr>
        <w:t xml:space="preserve"> en la que se </w:t>
      </w:r>
      <w:r w:rsidR="00761B10">
        <w:rPr>
          <w:lang w:val="es-ES_tradnl"/>
        </w:rPr>
        <w:t>abordará</w:t>
      </w:r>
      <w:r w:rsidRPr="006463C1">
        <w:rPr>
          <w:lang w:val="es-ES_tradnl"/>
        </w:rPr>
        <w:t xml:space="preserve"> este tema </w:t>
      </w:r>
      <w:r w:rsidR="00034C02">
        <w:rPr>
          <w:lang w:val="es-ES_tradnl"/>
        </w:rPr>
        <w:t>para dar</w:t>
      </w:r>
      <w:r w:rsidR="00761B10">
        <w:rPr>
          <w:lang w:val="es-ES_tradnl"/>
        </w:rPr>
        <w:t xml:space="preserve"> r</w:t>
      </w:r>
      <w:r w:rsidRPr="006463C1">
        <w:rPr>
          <w:lang w:val="es-ES_tradnl"/>
        </w:rPr>
        <w:t xml:space="preserve">espuesta a las cuestiones </w:t>
      </w:r>
      <w:r w:rsidR="00034C02">
        <w:rPr>
          <w:lang w:val="es-ES_tradnl"/>
        </w:rPr>
        <w:t xml:space="preserve">cotidianas que día a día se plantean infinidad de </w:t>
      </w:r>
      <w:r w:rsidRPr="006463C1">
        <w:rPr>
          <w:lang w:val="es-ES_tradnl"/>
        </w:rPr>
        <w:t>empresas</w:t>
      </w:r>
      <w:r w:rsidR="00034C02">
        <w:rPr>
          <w:lang w:val="es-ES_tradnl"/>
        </w:rPr>
        <w:t xml:space="preserve"> de diferentes tamaños y sectores</w:t>
      </w:r>
      <w:r w:rsidRPr="006463C1">
        <w:rPr>
          <w:lang w:val="es-ES_tradnl"/>
        </w:rPr>
        <w:t>.</w:t>
      </w:r>
      <w:r>
        <w:rPr>
          <w:lang w:val="es-ES_tradnl"/>
        </w:rPr>
        <w:t xml:space="preserve"> </w:t>
      </w:r>
    </w:p>
    <w:p w14:paraId="7F687A9A" w14:textId="77777777" w:rsidR="00034C02" w:rsidRDefault="00034C02" w:rsidP="006463C1">
      <w:pPr>
        <w:shd w:val="clear" w:color="auto" w:fill="FFFFFF" w:themeFill="background1"/>
        <w:ind w:right="-291"/>
        <w:jc w:val="both"/>
        <w:rPr>
          <w:lang w:val="es-ES_tradnl"/>
        </w:rPr>
      </w:pPr>
    </w:p>
    <w:p w14:paraId="2D955617" w14:textId="38B9CC2F" w:rsidR="005E70B2" w:rsidRDefault="00034C02" w:rsidP="006463C1">
      <w:pPr>
        <w:shd w:val="clear" w:color="auto" w:fill="FFFFFF" w:themeFill="background1"/>
        <w:ind w:right="-291"/>
        <w:jc w:val="both"/>
        <w:rPr>
          <w:lang w:val="es-ES_tradnl"/>
        </w:rPr>
      </w:pPr>
      <w:r>
        <w:rPr>
          <w:lang w:val="es-ES_tradnl"/>
        </w:rPr>
        <w:t>En esta ocasión, l</w:t>
      </w:r>
      <w:r w:rsidR="005E70B2">
        <w:rPr>
          <w:lang w:val="es-ES_tradnl"/>
        </w:rPr>
        <w:t>a tec</w:t>
      </w:r>
      <w:r w:rsidR="008A227D">
        <w:rPr>
          <w:lang w:val="es-ES_tradnl"/>
        </w:rPr>
        <w:t xml:space="preserve">nología </w:t>
      </w:r>
      <w:r>
        <w:rPr>
          <w:lang w:val="es-ES_tradnl"/>
        </w:rPr>
        <w:t xml:space="preserve">enfocada al Business Travel será, sin duda, la gran protagonista </w:t>
      </w:r>
      <w:r w:rsidR="005E70B2">
        <w:rPr>
          <w:lang w:val="es-ES_tradnl"/>
        </w:rPr>
        <w:t>del encuentr</w:t>
      </w:r>
      <w:r w:rsidR="008A227D">
        <w:rPr>
          <w:lang w:val="es-ES_tradnl"/>
        </w:rPr>
        <w:t>o</w:t>
      </w:r>
      <w:r>
        <w:rPr>
          <w:lang w:val="es-ES_tradnl"/>
        </w:rPr>
        <w:t xml:space="preserve">, ya que permite </w:t>
      </w:r>
      <w:r w:rsidR="008A227D">
        <w:rPr>
          <w:lang w:val="es-ES_tradnl"/>
        </w:rPr>
        <w:t xml:space="preserve">automatizar los procesos de autorización y aprobación </w:t>
      </w:r>
      <w:r>
        <w:rPr>
          <w:lang w:val="es-ES_tradnl"/>
        </w:rPr>
        <w:t xml:space="preserve">de viajes, generando </w:t>
      </w:r>
      <w:r w:rsidRPr="00034C02">
        <w:rPr>
          <w:b/>
          <w:lang w:val="es-ES_tradnl"/>
        </w:rPr>
        <w:t xml:space="preserve">un ahorro de más del </w:t>
      </w:r>
      <w:r w:rsidR="00FE7AEE">
        <w:rPr>
          <w:b/>
          <w:lang w:val="es-ES_tradnl"/>
        </w:rPr>
        <w:t>70</w:t>
      </w:r>
      <w:r w:rsidR="008A227D" w:rsidRPr="00034C02">
        <w:rPr>
          <w:b/>
          <w:lang w:val="es-ES_tradnl"/>
        </w:rPr>
        <w:t xml:space="preserve">% del tiempo </w:t>
      </w:r>
      <w:r w:rsidRPr="00034C02">
        <w:rPr>
          <w:b/>
          <w:lang w:val="es-ES_tradnl"/>
        </w:rPr>
        <w:t>que un equipo dedica a este trabajo</w:t>
      </w:r>
      <w:r>
        <w:rPr>
          <w:lang w:val="es-ES_tradnl"/>
        </w:rPr>
        <w:t xml:space="preserve">. </w:t>
      </w:r>
    </w:p>
    <w:p w14:paraId="6E2EC726" w14:textId="77777777" w:rsidR="006960CD" w:rsidRDefault="006960CD" w:rsidP="00170503">
      <w:pPr>
        <w:shd w:val="clear" w:color="auto" w:fill="FFFFFF" w:themeFill="background1"/>
        <w:ind w:right="-291"/>
        <w:jc w:val="both"/>
        <w:rPr>
          <w:lang w:val="es-ES_tradnl"/>
        </w:rPr>
      </w:pPr>
    </w:p>
    <w:p w14:paraId="55146E9F" w14:textId="0AB9A708" w:rsidR="005E70B2" w:rsidRPr="005E70B2" w:rsidRDefault="00034C02" w:rsidP="00170503">
      <w:pPr>
        <w:shd w:val="clear" w:color="auto" w:fill="FFFFFF" w:themeFill="background1"/>
        <w:ind w:right="-291"/>
        <w:jc w:val="both"/>
        <w:rPr>
          <w:lang w:val="es-ES_tradnl"/>
        </w:rPr>
      </w:pPr>
      <w:r>
        <w:rPr>
          <w:lang w:val="es-ES_tradnl"/>
        </w:rPr>
        <w:t xml:space="preserve">Los empresarios y directivos interesados en participar en este encuentro tienen que enviar un e mail a </w:t>
      </w:r>
      <w:hyperlink r:id="rId9" w:history="1">
        <w:r w:rsidR="008D5151">
          <w:rPr>
            <w:rStyle w:val="Hipervnculo"/>
          </w:rPr>
          <w:t>workshowbusinesstravel@consultiatravel.com</w:t>
        </w:r>
      </w:hyperlink>
      <w:r w:rsidR="008D5151">
        <w:t>.</w:t>
      </w:r>
    </w:p>
    <w:p w14:paraId="59B981E0" w14:textId="095A623F" w:rsidR="006E39FC" w:rsidRPr="005E70B2" w:rsidRDefault="006E39FC" w:rsidP="00170503">
      <w:pPr>
        <w:shd w:val="clear" w:color="auto" w:fill="FFFFFF" w:themeFill="background1"/>
        <w:ind w:right="-291"/>
        <w:jc w:val="both"/>
        <w:rPr>
          <w:lang w:val="es-ES_tradnl"/>
        </w:rPr>
      </w:pPr>
    </w:p>
    <w:p w14:paraId="6B77AFE6" w14:textId="2BD22F4D" w:rsidR="006E39FC" w:rsidRPr="00170503" w:rsidRDefault="006E39FC" w:rsidP="00170503">
      <w:pPr>
        <w:shd w:val="clear" w:color="auto" w:fill="FFFFFF" w:themeFill="background1"/>
        <w:ind w:right="-291"/>
        <w:jc w:val="both"/>
        <w:rPr>
          <w:lang w:val="es-ES_tradnl"/>
        </w:rPr>
      </w:pPr>
    </w:p>
    <w:p w14:paraId="38871097" w14:textId="0B2D9880" w:rsidR="00F26819" w:rsidRPr="00170503" w:rsidRDefault="00F26819" w:rsidP="00170503">
      <w:pPr>
        <w:shd w:val="clear" w:color="auto" w:fill="FFFFFF" w:themeFill="background1"/>
        <w:ind w:right="-291"/>
        <w:jc w:val="both"/>
        <w:rPr>
          <w:b/>
          <w:bCs/>
          <w:color w:val="000000"/>
          <w:sz w:val="18"/>
          <w:szCs w:val="18"/>
          <w:u w:val="single"/>
          <w:lang w:val="es-ES_tradnl"/>
        </w:rPr>
      </w:pPr>
      <w:r w:rsidRPr="00170503">
        <w:rPr>
          <w:b/>
          <w:bCs/>
          <w:color w:val="000000"/>
          <w:sz w:val="18"/>
          <w:szCs w:val="18"/>
          <w:u w:val="single"/>
          <w:lang w:val="es-ES_tradnl"/>
        </w:rPr>
        <w:t xml:space="preserve">Sobre Consultia </w:t>
      </w:r>
      <w:r w:rsidR="00095165" w:rsidRPr="00170503">
        <w:rPr>
          <w:b/>
          <w:bCs/>
          <w:color w:val="000000"/>
          <w:sz w:val="18"/>
          <w:szCs w:val="18"/>
          <w:u w:val="single"/>
          <w:lang w:val="es-ES_tradnl"/>
        </w:rPr>
        <w:t xml:space="preserve">Business </w:t>
      </w:r>
      <w:r w:rsidRPr="00170503">
        <w:rPr>
          <w:b/>
          <w:bCs/>
          <w:color w:val="000000"/>
          <w:sz w:val="18"/>
          <w:szCs w:val="18"/>
          <w:u w:val="single"/>
          <w:lang w:val="es-ES_tradnl"/>
        </w:rPr>
        <w:t>Travel</w:t>
      </w:r>
      <w:hyperlink r:id="rId10" w:history="1"/>
    </w:p>
    <w:p w14:paraId="61BCB1C6" w14:textId="4D416335" w:rsidR="00E4426B" w:rsidRPr="00E4426B" w:rsidRDefault="00E4426B" w:rsidP="00170503">
      <w:pPr>
        <w:shd w:val="clear" w:color="auto" w:fill="FFFFFF" w:themeFill="background1"/>
        <w:ind w:right="-285"/>
        <w:jc w:val="both"/>
        <w:rPr>
          <w:color w:val="000000"/>
          <w:sz w:val="18"/>
          <w:szCs w:val="18"/>
          <w:lang w:val="es-ES_tradnl"/>
        </w:rPr>
      </w:pPr>
      <w:r w:rsidRPr="00170503">
        <w:rPr>
          <w:color w:val="000000"/>
          <w:sz w:val="18"/>
          <w:szCs w:val="18"/>
          <w:lang w:val="es-ES_tradnl"/>
        </w:rPr>
        <w:t xml:space="preserve">Consultia </w:t>
      </w:r>
      <w:r w:rsidR="00095165" w:rsidRPr="00170503">
        <w:rPr>
          <w:color w:val="000000"/>
          <w:sz w:val="18"/>
          <w:szCs w:val="18"/>
          <w:lang w:val="es-ES_tradnl"/>
        </w:rPr>
        <w:t>Business</w:t>
      </w:r>
      <w:r w:rsidR="00095165">
        <w:rPr>
          <w:color w:val="000000"/>
          <w:sz w:val="18"/>
          <w:szCs w:val="18"/>
          <w:lang w:val="es-ES_tradnl"/>
        </w:rPr>
        <w:t xml:space="preserve"> </w:t>
      </w:r>
      <w:r w:rsidRPr="00E4426B">
        <w:rPr>
          <w:color w:val="000000"/>
          <w:sz w:val="18"/>
          <w:szCs w:val="18"/>
          <w:lang w:val="es-ES_tradnl"/>
        </w:rPr>
        <w:t>Travel© es una TMC (Travel Management Company) que ofrece una gestión integral de los viajes y las necesidades MICE (</w:t>
      </w:r>
      <w:proofErr w:type="spellStart"/>
      <w:r w:rsidRPr="00E4426B">
        <w:rPr>
          <w:color w:val="000000"/>
          <w:sz w:val="18"/>
          <w:szCs w:val="18"/>
          <w:lang w:val="es-ES_tradnl"/>
        </w:rPr>
        <w:t>Meetings</w:t>
      </w:r>
      <w:proofErr w:type="spellEnd"/>
      <w:r w:rsidRPr="00E4426B">
        <w:rPr>
          <w:color w:val="000000"/>
          <w:sz w:val="18"/>
          <w:szCs w:val="18"/>
          <w:lang w:val="es-ES_tradnl"/>
        </w:rPr>
        <w:t xml:space="preserve">, Incentives, </w:t>
      </w:r>
      <w:proofErr w:type="spellStart"/>
      <w:r w:rsidRPr="00E4426B">
        <w:rPr>
          <w:color w:val="000000"/>
          <w:sz w:val="18"/>
          <w:szCs w:val="18"/>
          <w:lang w:val="es-ES_tradnl"/>
        </w:rPr>
        <w:t>Conventions</w:t>
      </w:r>
      <w:proofErr w:type="spellEnd"/>
      <w:r w:rsidRPr="00E4426B">
        <w:rPr>
          <w:color w:val="000000"/>
          <w:sz w:val="18"/>
          <w:szCs w:val="18"/>
          <w:lang w:val="es-ES_tradnl"/>
        </w:rPr>
        <w:t xml:space="preserve"> and </w:t>
      </w:r>
      <w:proofErr w:type="spellStart"/>
      <w:r w:rsidRPr="00E4426B">
        <w:rPr>
          <w:color w:val="000000"/>
          <w:sz w:val="18"/>
          <w:szCs w:val="18"/>
          <w:lang w:val="es-ES_tradnl"/>
        </w:rPr>
        <w:t>Events</w:t>
      </w:r>
      <w:proofErr w:type="spellEnd"/>
      <w:r w:rsidRPr="00E4426B">
        <w:rPr>
          <w:color w:val="000000"/>
          <w:sz w:val="18"/>
          <w:szCs w:val="18"/>
          <w:lang w:val="es-ES_tradnl"/>
        </w:rPr>
        <w:t>) de la empresa. Se basa en una plataforma de software propio en la nube, que permite realizar reservas, el cumplimiento de las políticas y reglas de negocio, y el control y optimización de los gastos de empresa. Todo ello bajo el paraguas de un gestor personal que asesora y acompaña al usuario antes, durante y después de viajar.</w:t>
      </w:r>
    </w:p>
    <w:p w14:paraId="42F9EC3C" w14:textId="77777777" w:rsidR="00F26819" w:rsidRPr="00F26819" w:rsidRDefault="00F26819" w:rsidP="00170503">
      <w:pPr>
        <w:shd w:val="clear" w:color="auto" w:fill="FFFFFF" w:themeFill="background1"/>
        <w:ind w:right="-285"/>
        <w:jc w:val="both"/>
        <w:rPr>
          <w:b/>
          <w:bCs/>
          <w:color w:val="000000"/>
          <w:sz w:val="18"/>
          <w:szCs w:val="18"/>
          <w:lang w:val="es-ES_tradnl"/>
        </w:rPr>
      </w:pPr>
    </w:p>
    <w:p w14:paraId="08E88EB2" w14:textId="0844778C" w:rsidR="00F26819" w:rsidRPr="00F26819" w:rsidRDefault="00F26819" w:rsidP="00170503">
      <w:pPr>
        <w:shd w:val="clear" w:color="auto" w:fill="FFFFFF" w:themeFill="background1"/>
        <w:ind w:right="-285"/>
        <w:jc w:val="both"/>
        <w:rPr>
          <w:b/>
          <w:bCs/>
          <w:color w:val="000000"/>
          <w:sz w:val="18"/>
          <w:szCs w:val="18"/>
          <w:lang w:val="es-ES_tradnl"/>
        </w:rPr>
      </w:pPr>
      <w:r w:rsidRPr="00F26819">
        <w:rPr>
          <w:color w:val="000000"/>
          <w:sz w:val="18"/>
          <w:szCs w:val="18"/>
          <w:lang w:val="es-ES_tradnl"/>
        </w:rPr>
        <w:t xml:space="preserve">La compañía, de capital </w:t>
      </w:r>
      <w:proofErr w:type="gramStart"/>
      <w:r w:rsidRPr="00F26819">
        <w:rPr>
          <w:color w:val="000000"/>
          <w:sz w:val="18"/>
          <w:szCs w:val="18"/>
          <w:lang w:val="es-ES_tradnl"/>
        </w:rPr>
        <w:t>español y fundada</w:t>
      </w:r>
      <w:proofErr w:type="gramEnd"/>
      <w:r w:rsidRPr="00F26819">
        <w:rPr>
          <w:color w:val="000000"/>
          <w:sz w:val="18"/>
          <w:szCs w:val="18"/>
          <w:lang w:val="es-ES_tradnl"/>
        </w:rPr>
        <w:t xml:space="preserve"> en 2010, cuenta actualmente con sedes en Madrid, Valencia, Zaragoza y Oporto. La </w:t>
      </w:r>
      <w:proofErr w:type="spellStart"/>
      <w:r w:rsidRPr="00F26819">
        <w:rPr>
          <w:color w:val="000000"/>
          <w:sz w:val="18"/>
          <w:szCs w:val="18"/>
          <w:lang w:val="es-ES_tradnl"/>
        </w:rPr>
        <w:t>startup</w:t>
      </w:r>
      <w:proofErr w:type="spellEnd"/>
      <w:r w:rsidRPr="00F26819">
        <w:rPr>
          <w:color w:val="000000"/>
          <w:sz w:val="18"/>
          <w:szCs w:val="18"/>
          <w:lang w:val="es-ES_tradnl"/>
        </w:rPr>
        <w:t xml:space="preserve"> ha integrado en un potente sistema de gestión cerca de 3 millones de hoteles, más de 600 compañías aéreas, 27 compañías de alquiler de coches distribuidas por todo el mundo y traslados privados en más de 160 países</w:t>
      </w:r>
      <w:r w:rsidR="008815D3">
        <w:rPr>
          <w:color w:val="000000"/>
          <w:sz w:val="18"/>
          <w:szCs w:val="18"/>
          <w:lang w:val="es-ES_tradnl"/>
        </w:rPr>
        <w:t xml:space="preserve">, </w:t>
      </w:r>
      <w:r w:rsidR="008815D3" w:rsidRPr="00170503">
        <w:rPr>
          <w:color w:val="000000"/>
          <w:sz w:val="18"/>
          <w:szCs w:val="18"/>
          <w:lang w:val="es-ES_tradnl"/>
        </w:rPr>
        <w:t>taxis y VTC en más de 90 países y Renfe</w:t>
      </w:r>
      <w:r w:rsidRPr="00170503">
        <w:rPr>
          <w:color w:val="000000"/>
          <w:sz w:val="18"/>
          <w:szCs w:val="18"/>
          <w:lang w:val="es-ES_tradnl"/>
        </w:rPr>
        <w:t>,</w:t>
      </w:r>
      <w:r w:rsidRPr="00F26819">
        <w:rPr>
          <w:color w:val="000000"/>
          <w:sz w:val="18"/>
          <w:szCs w:val="18"/>
          <w:lang w:val="es-ES_tradnl"/>
        </w:rPr>
        <w:t xml:space="preserve"> con lo que consigue una conectividad online y eficiencia que destacan en el mercado del viaje de empresa.</w:t>
      </w:r>
    </w:p>
    <w:p w14:paraId="5CB6EE6C" w14:textId="77777777" w:rsidR="006D5669" w:rsidRPr="00FF5E45" w:rsidRDefault="006D5669" w:rsidP="00E4426B">
      <w:pPr>
        <w:ind w:right="-285"/>
        <w:jc w:val="both"/>
        <w:rPr>
          <w:rFonts w:asciiTheme="majorHAnsi" w:hAnsiTheme="majorHAnsi"/>
          <w:b/>
          <w:i/>
          <w:sz w:val="20"/>
          <w:szCs w:val="20"/>
          <w:u w:val="single"/>
        </w:rPr>
      </w:pPr>
    </w:p>
    <w:p w14:paraId="6EA88A8E" w14:textId="77777777" w:rsidR="003450E2" w:rsidRDefault="003450E2" w:rsidP="006D5669">
      <w:pPr>
        <w:rPr>
          <w:b/>
          <w:bCs/>
          <w:color w:val="000000"/>
          <w:sz w:val="18"/>
          <w:szCs w:val="18"/>
          <w:u w:val="single"/>
          <w:lang w:val="es-ES_tradnl"/>
        </w:rPr>
      </w:pPr>
    </w:p>
    <w:p w14:paraId="52D85E66" w14:textId="77777777" w:rsidR="003450E2" w:rsidRDefault="003450E2" w:rsidP="006D5669">
      <w:pPr>
        <w:rPr>
          <w:b/>
          <w:bCs/>
          <w:color w:val="000000"/>
          <w:sz w:val="18"/>
          <w:szCs w:val="18"/>
          <w:u w:val="single"/>
          <w:lang w:val="es-ES_tradnl"/>
        </w:rPr>
      </w:pPr>
    </w:p>
    <w:p w14:paraId="70E58211" w14:textId="77777777" w:rsidR="006D5669" w:rsidRPr="00F26819" w:rsidRDefault="006D5669" w:rsidP="006D5669">
      <w:pPr>
        <w:rPr>
          <w:b/>
          <w:bCs/>
          <w:color w:val="000000"/>
          <w:sz w:val="18"/>
          <w:szCs w:val="18"/>
          <w:u w:val="single"/>
          <w:lang w:val="es-ES_tradnl"/>
        </w:rPr>
      </w:pPr>
      <w:r w:rsidRPr="00F26819">
        <w:rPr>
          <w:b/>
          <w:bCs/>
          <w:color w:val="000000"/>
          <w:sz w:val="18"/>
          <w:szCs w:val="18"/>
          <w:u w:val="single"/>
          <w:lang w:val="es-ES_tradnl"/>
        </w:rPr>
        <w:t xml:space="preserve">CONTACTO </w:t>
      </w:r>
    </w:p>
    <w:p w14:paraId="2FBBC867" w14:textId="77777777" w:rsidR="006D5669" w:rsidRPr="00F26819" w:rsidRDefault="006D5669" w:rsidP="006D5669">
      <w:pPr>
        <w:rPr>
          <w:rFonts w:asciiTheme="majorHAnsi" w:hAnsiTheme="majorHAnsi"/>
          <w:sz w:val="18"/>
          <w:szCs w:val="18"/>
        </w:rPr>
      </w:pPr>
      <w:r w:rsidRPr="00F26819">
        <w:rPr>
          <w:rFonts w:asciiTheme="majorHAnsi" w:hAnsiTheme="majorHAnsi"/>
          <w:sz w:val="18"/>
          <w:szCs w:val="18"/>
        </w:rPr>
        <w:t xml:space="preserve">Actitud de Comunicación </w:t>
      </w:r>
    </w:p>
    <w:p w14:paraId="5203E591" w14:textId="5EEB265E" w:rsidR="006D5669" w:rsidRPr="00170503" w:rsidRDefault="005413FD" w:rsidP="006D5669">
      <w:pPr>
        <w:rPr>
          <w:rStyle w:val="Hipervnculo"/>
          <w:sz w:val="18"/>
          <w:szCs w:val="18"/>
        </w:rPr>
      </w:pPr>
      <w:hyperlink r:id="rId11" w:history="1">
        <w:r w:rsidR="00CC166E" w:rsidRPr="00170503">
          <w:rPr>
            <w:rStyle w:val="Hipervnculo"/>
            <w:rFonts w:asciiTheme="majorHAnsi" w:hAnsiTheme="majorHAnsi"/>
            <w:sz w:val="18"/>
            <w:szCs w:val="18"/>
          </w:rPr>
          <w:t>actitud@actitud.es</w:t>
        </w:r>
      </w:hyperlink>
      <w:r w:rsidR="00CC166E" w:rsidRPr="00170503">
        <w:rPr>
          <w:rFonts w:asciiTheme="majorHAnsi" w:hAnsiTheme="majorHAnsi"/>
          <w:sz w:val="18"/>
          <w:szCs w:val="18"/>
        </w:rPr>
        <w:t xml:space="preserve"> </w:t>
      </w:r>
    </w:p>
    <w:p w14:paraId="7A8AD6D2" w14:textId="77777777" w:rsidR="006D5669" w:rsidRPr="00F26819" w:rsidRDefault="006D5669" w:rsidP="006D5669">
      <w:pPr>
        <w:rPr>
          <w:rFonts w:asciiTheme="majorHAnsi" w:hAnsiTheme="majorHAnsi"/>
          <w:sz w:val="18"/>
          <w:szCs w:val="18"/>
        </w:rPr>
      </w:pPr>
      <w:r w:rsidRPr="00F26819">
        <w:rPr>
          <w:rFonts w:asciiTheme="majorHAnsi" w:hAnsiTheme="majorHAnsi"/>
          <w:sz w:val="18"/>
          <w:szCs w:val="18"/>
        </w:rPr>
        <w:t>Teléfono: 913022860</w:t>
      </w:r>
    </w:p>
    <w:p w14:paraId="73A1A254" w14:textId="77777777" w:rsidR="0046597B" w:rsidRDefault="005413FD"/>
    <w:sectPr w:rsidR="0046597B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1A6A5E" w14:textId="77777777" w:rsidR="005413FD" w:rsidRDefault="005413FD" w:rsidP="00FF5E45">
      <w:r>
        <w:separator/>
      </w:r>
    </w:p>
  </w:endnote>
  <w:endnote w:type="continuationSeparator" w:id="0">
    <w:p w14:paraId="012A8E7B" w14:textId="77777777" w:rsidR="005413FD" w:rsidRDefault="005413FD" w:rsidP="00FF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080E6" w14:textId="77777777" w:rsidR="005413FD" w:rsidRDefault="005413FD" w:rsidP="00FF5E45">
      <w:r>
        <w:separator/>
      </w:r>
    </w:p>
  </w:footnote>
  <w:footnote w:type="continuationSeparator" w:id="0">
    <w:p w14:paraId="6E03B4F3" w14:textId="77777777" w:rsidR="005413FD" w:rsidRDefault="005413FD" w:rsidP="00FF5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BD832" w14:textId="77777777" w:rsidR="00FF5E45" w:rsidRPr="00532AD7" w:rsidRDefault="00532AD7" w:rsidP="00532AD7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317670D6" wp14:editId="27D39BA8">
          <wp:extent cx="2352675" cy="772433"/>
          <wp:effectExtent l="0" t="0" r="0" b="8890"/>
          <wp:docPr id="22" name="Imagen 22" descr="C:\Users\Actitud-pc1\Downloads\logo_consultia_RGB-sca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titud-pc1\Downloads\logo_consultia_RGB-scaled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88" t="33500" r="15018" b="33750"/>
                  <a:stretch/>
                </pic:blipFill>
                <pic:spPr bwMode="auto">
                  <a:xfrm>
                    <a:off x="0" y="0"/>
                    <a:ext cx="2368921" cy="7777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B6165"/>
    <w:multiLevelType w:val="hybridMultilevel"/>
    <w:tmpl w:val="56462088"/>
    <w:lvl w:ilvl="0" w:tplc="46D23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FCF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8C7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7A2D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62A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127A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9C09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AC1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584D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7137997"/>
    <w:multiLevelType w:val="hybridMultilevel"/>
    <w:tmpl w:val="F28EE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72FA4"/>
    <w:multiLevelType w:val="multilevel"/>
    <w:tmpl w:val="E326A7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31095FA1"/>
    <w:multiLevelType w:val="multilevel"/>
    <w:tmpl w:val="BAEE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56E70B9"/>
    <w:multiLevelType w:val="hybridMultilevel"/>
    <w:tmpl w:val="570A8670"/>
    <w:lvl w:ilvl="0" w:tplc="D716F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E436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B09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98B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AEE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1086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D6C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580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FEE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B2D66BF"/>
    <w:multiLevelType w:val="hybridMultilevel"/>
    <w:tmpl w:val="F634C4B2"/>
    <w:lvl w:ilvl="0" w:tplc="669A9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3AD5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3E1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7252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225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1C16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E20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A40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0692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E480CFF"/>
    <w:multiLevelType w:val="hybridMultilevel"/>
    <w:tmpl w:val="AEFCAC1C"/>
    <w:lvl w:ilvl="0" w:tplc="5DF4B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365360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1E92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C7E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4807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D860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AED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70BD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6606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BC769A"/>
    <w:multiLevelType w:val="hybridMultilevel"/>
    <w:tmpl w:val="65FE1756"/>
    <w:lvl w:ilvl="0" w:tplc="B0AC2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3CC6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90F0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5AE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DCB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48A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C4C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9A2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700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BD1549F"/>
    <w:multiLevelType w:val="hybridMultilevel"/>
    <w:tmpl w:val="192E7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4A086E"/>
    <w:multiLevelType w:val="multilevel"/>
    <w:tmpl w:val="519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8C428EB"/>
    <w:multiLevelType w:val="hybridMultilevel"/>
    <w:tmpl w:val="EF0886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A9E56BE"/>
    <w:multiLevelType w:val="hybridMultilevel"/>
    <w:tmpl w:val="DBCC9A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9"/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7"/>
  </w:num>
  <w:num w:numId="8">
    <w:abstractNumId w:val="0"/>
  </w:num>
  <w:num w:numId="9">
    <w:abstractNumId w:val="6"/>
  </w:num>
  <w:num w:numId="10">
    <w:abstractNumId w:val="4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669"/>
    <w:rsid w:val="00022BAA"/>
    <w:rsid w:val="00034BA7"/>
    <w:rsid w:val="00034C02"/>
    <w:rsid w:val="00053D36"/>
    <w:rsid w:val="00076D39"/>
    <w:rsid w:val="0008459B"/>
    <w:rsid w:val="00084D7C"/>
    <w:rsid w:val="000864D5"/>
    <w:rsid w:val="00095165"/>
    <w:rsid w:val="000D2034"/>
    <w:rsid w:val="000E4310"/>
    <w:rsid w:val="000E5DAF"/>
    <w:rsid w:val="000F0937"/>
    <w:rsid w:val="000F7857"/>
    <w:rsid w:val="001008B7"/>
    <w:rsid w:val="0010248C"/>
    <w:rsid w:val="00107676"/>
    <w:rsid w:val="001140C2"/>
    <w:rsid w:val="00120737"/>
    <w:rsid w:val="00126E14"/>
    <w:rsid w:val="0013418D"/>
    <w:rsid w:val="00142222"/>
    <w:rsid w:val="00157E73"/>
    <w:rsid w:val="00170503"/>
    <w:rsid w:val="001B0B65"/>
    <w:rsid w:val="001B38EB"/>
    <w:rsid w:val="001C38B3"/>
    <w:rsid w:val="001E76FD"/>
    <w:rsid w:val="001F7F92"/>
    <w:rsid w:val="0021027A"/>
    <w:rsid w:val="00242034"/>
    <w:rsid w:val="002478F2"/>
    <w:rsid w:val="002575FE"/>
    <w:rsid w:val="00262AB8"/>
    <w:rsid w:val="00270DB5"/>
    <w:rsid w:val="00271EB7"/>
    <w:rsid w:val="002741D3"/>
    <w:rsid w:val="002764C4"/>
    <w:rsid w:val="00290E24"/>
    <w:rsid w:val="00296268"/>
    <w:rsid w:val="00297967"/>
    <w:rsid w:val="002A0AC8"/>
    <w:rsid w:val="002B2BB6"/>
    <w:rsid w:val="002C0379"/>
    <w:rsid w:val="002C290A"/>
    <w:rsid w:val="002C4003"/>
    <w:rsid w:val="002D6611"/>
    <w:rsid w:val="002E6F6B"/>
    <w:rsid w:val="002E7394"/>
    <w:rsid w:val="00304274"/>
    <w:rsid w:val="00315839"/>
    <w:rsid w:val="003443A0"/>
    <w:rsid w:val="003450E2"/>
    <w:rsid w:val="003852C9"/>
    <w:rsid w:val="00394AD8"/>
    <w:rsid w:val="003A1AA6"/>
    <w:rsid w:val="003A2172"/>
    <w:rsid w:val="003A658D"/>
    <w:rsid w:val="003A6F23"/>
    <w:rsid w:val="003B3F75"/>
    <w:rsid w:val="003C2978"/>
    <w:rsid w:val="003D0E12"/>
    <w:rsid w:val="003F14EF"/>
    <w:rsid w:val="003F1A5A"/>
    <w:rsid w:val="003F1E51"/>
    <w:rsid w:val="003F3180"/>
    <w:rsid w:val="00405577"/>
    <w:rsid w:val="0040645B"/>
    <w:rsid w:val="004078F8"/>
    <w:rsid w:val="00416FA4"/>
    <w:rsid w:val="004176ED"/>
    <w:rsid w:val="00420F8A"/>
    <w:rsid w:val="004211F3"/>
    <w:rsid w:val="00421630"/>
    <w:rsid w:val="004360B9"/>
    <w:rsid w:val="0045367E"/>
    <w:rsid w:val="00456274"/>
    <w:rsid w:val="00472786"/>
    <w:rsid w:val="00495074"/>
    <w:rsid w:val="004A22B6"/>
    <w:rsid w:val="004A296B"/>
    <w:rsid w:val="004A5EEE"/>
    <w:rsid w:val="004A7541"/>
    <w:rsid w:val="004C10D9"/>
    <w:rsid w:val="004C3622"/>
    <w:rsid w:val="004D3C6B"/>
    <w:rsid w:val="004D53F5"/>
    <w:rsid w:val="004E0388"/>
    <w:rsid w:val="004E55DF"/>
    <w:rsid w:val="004E736A"/>
    <w:rsid w:val="005015E5"/>
    <w:rsid w:val="00506E13"/>
    <w:rsid w:val="00507E67"/>
    <w:rsid w:val="00510FBB"/>
    <w:rsid w:val="005276F5"/>
    <w:rsid w:val="00532AD7"/>
    <w:rsid w:val="00532B02"/>
    <w:rsid w:val="005413FD"/>
    <w:rsid w:val="005563D6"/>
    <w:rsid w:val="00557E05"/>
    <w:rsid w:val="00567F5D"/>
    <w:rsid w:val="00573765"/>
    <w:rsid w:val="005750A3"/>
    <w:rsid w:val="005A3D20"/>
    <w:rsid w:val="005B2509"/>
    <w:rsid w:val="005C0672"/>
    <w:rsid w:val="005C14B2"/>
    <w:rsid w:val="005E0431"/>
    <w:rsid w:val="005E2587"/>
    <w:rsid w:val="005E70B2"/>
    <w:rsid w:val="00607294"/>
    <w:rsid w:val="006376FF"/>
    <w:rsid w:val="006463C1"/>
    <w:rsid w:val="00647DEA"/>
    <w:rsid w:val="006500D9"/>
    <w:rsid w:val="006543F8"/>
    <w:rsid w:val="00675E7D"/>
    <w:rsid w:val="00690BA0"/>
    <w:rsid w:val="006960CD"/>
    <w:rsid w:val="006A1A63"/>
    <w:rsid w:val="006B5B15"/>
    <w:rsid w:val="006D5669"/>
    <w:rsid w:val="006E39FC"/>
    <w:rsid w:val="00700231"/>
    <w:rsid w:val="00702856"/>
    <w:rsid w:val="00707B59"/>
    <w:rsid w:val="0072194D"/>
    <w:rsid w:val="00741ABB"/>
    <w:rsid w:val="00753851"/>
    <w:rsid w:val="00761B10"/>
    <w:rsid w:val="00767472"/>
    <w:rsid w:val="00771428"/>
    <w:rsid w:val="00771639"/>
    <w:rsid w:val="00777F39"/>
    <w:rsid w:val="007B0029"/>
    <w:rsid w:val="007C32C2"/>
    <w:rsid w:val="007C3333"/>
    <w:rsid w:val="007E3DDD"/>
    <w:rsid w:val="007E5D12"/>
    <w:rsid w:val="007E6565"/>
    <w:rsid w:val="007F22A1"/>
    <w:rsid w:val="007F51D1"/>
    <w:rsid w:val="008068FD"/>
    <w:rsid w:val="00814401"/>
    <w:rsid w:val="00815BB8"/>
    <w:rsid w:val="00823EEE"/>
    <w:rsid w:val="008314AC"/>
    <w:rsid w:val="00846533"/>
    <w:rsid w:val="00855661"/>
    <w:rsid w:val="00857860"/>
    <w:rsid w:val="00866C75"/>
    <w:rsid w:val="008746DE"/>
    <w:rsid w:val="00874FC6"/>
    <w:rsid w:val="00877B09"/>
    <w:rsid w:val="008815D3"/>
    <w:rsid w:val="008852C9"/>
    <w:rsid w:val="008967AB"/>
    <w:rsid w:val="008A227D"/>
    <w:rsid w:val="008A6CA5"/>
    <w:rsid w:val="008B2FF0"/>
    <w:rsid w:val="008C4CCD"/>
    <w:rsid w:val="008C7D6B"/>
    <w:rsid w:val="008D5151"/>
    <w:rsid w:val="00907B23"/>
    <w:rsid w:val="00917D48"/>
    <w:rsid w:val="00937452"/>
    <w:rsid w:val="009410BD"/>
    <w:rsid w:val="00942563"/>
    <w:rsid w:val="00980513"/>
    <w:rsid w:val="00992503"/>
    <w:rsid w:val="00997370"/>
    <w:rsid w:val="009A3957"/>
    <w:rsid w:val="009A597E"/>
    <w:rsid w:val="009A79CD"/>
    <w:rsid w:val="009D0C09"/>
    <w:rsid w:val="009D6826"/>
    <w:rsid w:val="009E5F85"/>
    <w:rsid w:val="009F5A5A"/>
    <w:rsid w:val="00A1423C"/>
    <w:rsid w:val="00A16A37"/>
    <w:rsid w:val="00A23F7B"/>
    <w:rsid w:val="00A36A2E"/>
    <w:rsid w:val="00A42743"/>
    <w:rsid w:val="00A44451"/>
    <w:rsid w:val="00A62055"/>
    <w:rsid w:val="00A62C61"/>
    <w:rsid w:val="00A71042"/>
    <w:rsid w:val="00A80FB7"/>
    <w:rsid w:val="00A81EA0"/>
    <w:rsid w:val="00A857CD"/>
    <w:rsid w:val="00A91A15"/>
    <w:rsid w:val="00AA31CD"/>
    <w:rsid w:val="00AA59EA"/>
    <w:rsid w:val="00AA717B"/>
    <w:rsid w:val="00AB4C80"/>
    <w:rsid w:val="00AC6402"/>
    <w:rsid w:val="00AC7138"/>
    <w:rsid w:val="00AD0CB5"/>
    <w:rsid w:val="00AE6E9D"/>
    <w:rsid w:val="00B2120A"/>
    <w:rsid w:val="00B26498"/>
    <w:rsid w:val="00B26B68"/>
    <w:rsid w:val="00B3593B"/>
    <w:rsid w:val="00B75A02"/>
    <w:rsid w:val="00B801EE"/>
    <w:rsid w:val="00B81660"/>
    <w:rsid w:val="00B86146"/>
    <w:rsid w:val="00BA01A0"/>
    <w:rsid w:val="00BA7AD8"/>
    <w:rsid w:val="00BB626F"/>
    <w:rsid w:val="00BC542C"/>
    <w:rsid w:val="00BD1ADB"/>
    <w:rsid w:val="00BE193C"/>
    <w:rsid w:val="00C10D78"/>
    <w:rsid w:val="00C12686"/>
    <w:rsid w:val="00C13590"/>
    <w:rsid w:val="00C174F2"/>
    <w:rsid w:val="00C34F8D"/>
    <w:rsid w:val="00C41D69"/>
    <w:rsid w:val="00C41F3D"/>
    <w:rsid w:val="00C6556B"/>
    <w:rsid w:val="00C70C1A"/>
    <w:rsid w:val="00C80AA2"/>
    <w:rsid w:val="00C85FB5"/>
    <w:rsid w:val="00C8736D"/>
    <w:rsid w:val="00C91658"/>
    <w:rsid w:val="00CA607D"/>
    <w:rsid w:val="00CC166E"/>
    <w:rsid w:val="00CC1917"/>
    <w:rsid w:val="00CE1BCE"/>
    <w:rsid w:val="00CE755D"/>
    <w:rsid w:val="00D01387"/>
    <w:rsid w:val="00D0585F"/>
    <w:rsid w:val="00D12B8B"/>
    <w:rsid w:val="00D36F66"/>
    <w:rsid w:val="00D4161C"/>
    <w:rsid w:val="00D55A50"/>
    <w:rsid w:val="00D62D01"/>
    <w:rsid w:val="00D652A7"/>
    <w:rsid w:val="00D657CE"/>
    <w:rsid w:val="00D66F74"/>
    <w:rsid w:val="00D81DB9"/>
    <w:rsid w:val="00D8428E"/>
    <w:rsid w:val="00D903F9"/>
    <w:rsid w:val="00D92092"/>
    <w:rsid w:val="00DB19F9"/>
    <w:rsid w:val="00DD2311"/>
    <w:rsid w:val="00DE30B3"/>
    <w:rsid w:val="00E01C14"/>
    <w:rsid w:val="00E21D4D"/>
    <w:rsid w:val="00E309A6"/>
    <w:rsid w:val="00E32A33"/>
    <w:rsid w:val="00E32AEB"/>
    <w:rsid w:val="00E370B1"/>
    <w:rsid w:val="00E4426B"/>
    <w:rsid w:val="00E554F0"/>
    <w:rsid w:val="00E67CAE"/>
    <w:rsid w:val="00E67CCC"/>
    <w:rsid w:val="00E70134"/>
    <w:rsid w:val="00E805E6"/>
    <w:rsid w:val="00E97B08"/>
    <w:rsid w:val="00EB1D97"/>
    <w:rsid w:val="00EC0CCE"/>
    <w:rsid w:val="00EC30C5"/>
    <w:rsid w:val="00ED7AF5"/>
    <w:rsid w:val="00EE641D"/>
    <w:rsid w:val="00EE7141"/>
    <w:rsid w:val="00F121B0"/>
    <w:rsid w:val="00F13F24"/>
    <w:rsid w:val="00F147DB"/>
    <w:rsid w:val="00F21389"/>
    <w:rsid w:val="00F23305"/>
    <w:rsid w:val="00F26819"/>
    <w:rsid w:val="00F32CF5"/>
    <w:rsid w:val="00F46B6E"/>
    <w:rsid w:val="00F64866"/>
    <w:rsid w:val="00F71309"/>
    <w:rsid w:val="00F84804"/>
    <w:rsid w:val="00F954A9"/>
    <w:rsid w:val="00FA4333"/>
    <w:rsid w:val="00FA4593"/>
    <w:rsid w:val="00FA4CCE"/>
    <w:rsid w:val="00FB46FF"/>
    <w:rsid w:val="00FC34E6"/>
    <w:rsid w:val="00FE36AC"/>
    <w:rsid w:val="00FE48E5"/>
    <w:rsid w:val="00FE7AEE"/>
    <w:rsid w:val="00FF5E45"/>
    <w:rsid w:val="00FF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81FC1"/>
  <w15:docId w15:val="{0E8C73B0-1303-465D-AA8A-2C26BA82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669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6D566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E45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E45"/>
    <w:rPr>
      <w:rFonts w:ascii="Calibri" w:hAnsi="Calibri" w:cs="Calibri"/>
    </w:rPr>
  </w:style>
  <w:style w:type="character" w:styleId="Hipervnculovisitado">
    <w:name w:val="FollowedHyperlink"/>
    <w:basedOn w:val="Fuentedeprrafopredeter"/>
    <w:uiPriority w:val="99"/>
    <w:semiHidden/>
    <w:unhideWhenUsed/>
    <w:rsid w:val="00FF5E45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2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2B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46533"/>
    <w:pPr>
      <w:ind w:left="720"/>
    </w:pPr>
    <w:rPr>
      <w:rFonts w:asciiTheme="minorHAnsi" w:hAnsiTheme="minorHAnsi" w:cstheme="minorBidi"/>
    </w:rPr>
  </w:style>
  <w:style w:type="paragraph" w:styleId="Revisin">
    <w:name w:val="Revision"/>
    <w:hidden/>
    <w:uiPriority w:val="99"/>
    <w:semiHidden/>
    <w:rsid w:val="003450E2"/>
    <w:pPr>
      <w:spacing w:after="0" w:line="240" w:lineRule="auto"/>
    </w:pPr>
    <w:rPr>
      <w:rFonts w:ascii="Calibri" w:hAnsi="Calibri"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9925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9250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92503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25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2503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4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13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87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60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91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5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1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3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61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26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27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45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81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998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48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2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1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797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iatravel.e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ctitud@actitud.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aescaleradefumio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rkshowbusinesstravel@consultiatrave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4FD52-7C96-4682-ADEB-0172C3C95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678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actitud3</dc:creator>
  <cp:lastModifiedBy>actitud4</cp:lastModifiedBy>
  <cp:revision>9</cp:revision>
  <cp:lastPrinted>2021-07-07T11:52:00Z</cp:lastPrinted>
  <dcterms:created xsi:type="dcterms:W3CDTF">2021-10-21T10:04:00Z</dcterms:created>
  <dcterms:modified xsi:type="dcterms:W3CDTF">2021-10-27T11:08:00Z</dcterms:modified>
</cp:coreProperties>
</file>