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0" w:line="240" w:lineRule="auto"/>
        <w:rPr>
          <w:rFonts w:ascii="Calibri" w:cs="Calibri" w:eastAsia="Calibri" w:hAnsi="Calibri"/>
          <w:b w:val="1"/>
          <w:i w:val="1"/>
        </w:rPr>
      </w:pPr>
      <w:r w:rsidDel="00000000" w:rsidR="00000000" w:rsidRPr="00000000">
        <w:rPr>
          <w:rFonts w:ascii="Calibri" w:cs="Calibri" w:eastAsia="Calibri" w:hAnsi="Calibri"/>
          <w:b w:val="1"/>
          <w:i w:val="1"/>
          <w:rtl w:val="0"/>
        </w:rPr>
        <w:t xml:space="preserve">Selon le classement annuel AirHelp Score 2024</w:t>
      </w:r>
    </w:p>
    <w:p w:rsidR="00000000" w:rsidDel="00000000" w:rsidP="00000000" w:rsidRDefault="00000000" w:rsidRPr="00000000" w14:paraId="00000002">
      <w:pPr>
        <w:jc w:val="center"/>
        <w:rPr>
          <w:color w:val="000000"/>
        </w:rPr>
      </w:pPr>
      <w:r w:rsidDel="00000000" w:rsidR="00000000" w:rsidRPr="00000000">
        <w:rPr>
          <w:rFonts w:ascii="Calibri" w:cs="Calibri" w:eastAsia="Calibri" w:hAnsi="Calibri"/>
          <w:b w:val="1"/>
          <w:color w:val="000000"/>
          <w:sz w:val="50"/>
          <w:szCs w:val="50"/>
          <w:rtl w:val="0"/>
        </w:rPr>
        <w:t xml:space="preserve">Deux compagnies aériennes françaises parmi les 50 meilleures du monde</w:t>
      </w:r>
      <w:r w:rsidDel="00000000" w:rsidR="00000000" w:rsidRPr="00000000">
        <w:rPr>
          <w:rtl w:val="0"/>
        </w:rPr>
      </w:r>
    </w:p>
    <w:p w:rsidR="00000000" w:rsidDel="00000000" w:rsidP="00000000" w:rsidRDefault="00000000" w:rsidRPr="00000000" w14:paraId="00000003">
      <w:pPr>
        <w:keepNext w:val="0"/>
        <w:keepLines w:val="0"/>
        <w:pageBreakBefore w:val="0"/>
        <w:widowControl w:val="1"/>
        <w:shd w:fill="auto" w:val="clear"/>
        <w:spacing w:after="0" w:before="0" w:line="240" w:lineRule="auto"/>
        <w:ind w:left="720" w:right="0" w:firstLine="0"/>
        <w:jc w:val="left"/>
        <w:rPr>
          <w:rFonts w:ascii="Calibri" w:cs="Calibri" w:eastAsia="Calibri" w:hAnsi="Calibri"/>
          <w:b w:val="1"/>
          <w:i w:val="0"/>
          <w:smallCaps w:val="0"/>
          <w:strike w:val="0"/>
          <w:color w:val="c9211e"/>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1"/>
        <w:numPr>
          <w:ilvl w:val="0"/>
          <w:numId w:val="1"/>
        </w:numPr>
        <w:shd w:fill="auto" w:val="clear"/>
        <w:spacing w:after="200" w:before="0" w:line="240" w:lineRule="auto"/>
        <w:ind w:left="720" w:right="0" w:hanging="360"/>
        <w:jc w:val="left"/>
        <w:rPr>
          <w:color w:val="000000"/>
        </w:rPr>
      </w:pPr>
      <w:r w:rsidDel="00000000" w:rsidR="00000000" w:rsidRPr="00000000">
        <w:rPr>
          <w:rFonts w:ascii="Calibri" w:cs="Calibri" w:eastAsia="Calibri" w:hAnsi="Calibri"/>
          <w:b w:val="1"/>
          <w:color w:val="000000"/>
          <w:sz w:val="22"/>
          <w:szCs w:val="22"/>
          <w:rtl w:val="0"/>
        </w:rPr>
        <w:t xml:space="preserve">Air France améliore sa performance par rapport à 2023 et Air Corsica intègre pour la première fois ce classement, qui comprend également </w:t>
      </w:r>
      <w:r w:rsidDel="00000000" w:rsidR="00000000" w:rsidRPr="00000000">
        <w:rPr>
          <w:rFonts w:ascii="Calibri" w:cs="Calibri" w:eastAsia="Calibri" w:hAnsi="Calibri"/>
          <w:b w:val="1"/>
          <w:color w:val="000000"/>
          <w:sz w:val="22"/>
          <w:szCs w:val="22"/>
          <w:rtl w:val="0"/>
        </w:rPr>
        <w:t xml:space="preserve">Air Caraïbes</w:t>
      </w:r>
      <w:r w:rsidDel="00000000" w:rsidR="00000000" w:rsidRPr="00000000">
        <w:rPr>
          <w:rtl w:val="0"/>
        </w:rPr>
      </w:r>
    </w:p>
    <w:p w:rsidR="00000000" w:rsidDel="00000000" w:rsidP="00000000" w:rsidRDefault="00000000" w:rsidRPr="00000000" w14:paraId="00000005">
      <w:pPr>
        <w:keepNext w:val="0"/>
        <w:keepLines w:val="0"/>
        <w:pageBreakBefore w:val="0"/>
        <w:widowControl w:val="1"/>
        <w:numPr>
          <w:ilvl w:val="0"/>
          <w:numId w:val="1"/>
        </w:numPr>
        <w:shd w:fill="auto" w:val="clear"/>
        <w:spacing w:after="200" w:before="0" w:line="240" w:lineRule="auto"/>
        <w:ind w:left="720" w:right="0" w:hanging="360"/>
        <w:jc w:val="left"/>
        <w:rPr>
          <w:color w:val="000000"/>
        </w:rPr>
      </w:pPr>
      <w:r w:rsidDel="00000000" w:rsidR="00000000" w:rsidRPr="00000000">
        <w:rPr>
          <w:rFonts w:ascii="Calibri" w:cs="Calibri" w:eastAsia="Calibri" w:hAnsi="Calibri"/>
          <w:b w:val="1"/>
          <w:color w:val="000000"/>
          <w:sz w:val="22"/>
          <w:szCs w:val="22"/>
          <w:rtl w:val="0"/>
        </w:rPr>
        <w:t xml:space="preserve">La gestion des plaintes des usagers semble être le problème non résolu pour les compagnies aériennes françaises, Air Corsica et Air Caraïbes ayant échoué dans ce domaine</w:t>
      </w:r>
      <w:r w:rsidDel="00000000" w:rsidR="00000000" w:rsidRPr="00000000">
        <w:rPr>
          <w:rtl w:val="0"/>
        </w:rPr>
      </w:r>
    </w:p>
    <w:p w:rsidR="00000000" w:rsidDel="00000000" w:rsidP="00000000" w:rsidRDefault="00000000" w:rsidRPr="00000000" w14:paraId="00000006">
      <w:pPr>
        <w:keepNext w:val="0"/>
        <w:keepLines w:val="0"/>
        <w:pageBreakBefore w:val="0"/>
        <w:widowControl w:val="1"/>
        <w:numPr>
          <w:ilvl w:val="0"/>
          <w:numId w:val="1"/>
        </w:numPr>
        <w:shd w:fill="auto" w:val="clear"/>
        <w:spacing w:after="200" w:before="0" w:line="240" w:lineRule="auto"/>
        <w:ind w:left="72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sz w:val="22"/>
          <w:szCs w:val="22"/>
          <w:rtl w:val="0"/>
        </w:rPr>
        <w:t xml:space="preserve">Brussels Airlines, Qatar Airways et United Airlines figurent dans le top 3 des meilleures compagnies aériennes au monde selon le score AirHelp de cette année</w:t>
      </w:r>
      <w:r w:rsidDel="00000000" w:rsidR="00000000" w:rsidRPr="00000000">
        <w:rPr>
          <w:rtl w:val="0"/>
        </w:rPr>
      </w:r>
    </w:p>
    <w:p w:rsidR="00000000" w:rsidDel="00000000" w:rsidP="00000000" w:rsidRDefault="00000000" w:rsidRPr="00000000" w14:paraId="00000007">
      <w:pPr>
        <w:spacing w:after="240" w:before="0" w:line="240" w:lineRule="auto"/>
        <w:jc w:val="both"/>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Paris, 4 décembre 2024.-</w:t>
      </w:r>
      <w:r w:rsidDel="00000000" w:rsidR="00000000" w:rsidRPr="00000000">
        <w:rPr>
          <w:rFonts w:ascii="Calibri" w:cs="Calibri" w:eastAsia="Calibri" w:hAnsi="Calibri"/>
          <w:sz w:val="22"/>
          <w:szCs w:val="22"/>
          <w:rtl w:val="0"/>
        </w:rPr>
        <w:t xml:space="preserve"> </w:t>
      </w:r>
      <w:hyperlink r:id="rId7">
        <w:r w:rsidDel="00000000" w:rsidR="00000000" w:rsidRPr="00000000">
          <w:rPr>
            <w:rFonts w:ascii="Calibri" w:cs="Calibri" w:eastAsia="Calibri" w:hAnsi="Calibri"/>
            <w:b w:val="0"/>
            <w:color w:val="000080"/>
            <w:sz w:val="22"/>
            <w:szCs w:val="22"/>
            <w:u w:val="single"/>
            <w:rtl w:val="0"/>
          </w:rPr>
          <w:t xml:space="preserve">AirHelp</w:t>
        </w:r>
      </w:hyperlink>
      <w:r w:rsidDel="00000000" w:rsidR="00000000" w:rsidRPr="00000000">
        <w:rPr>
          <w:rFonts w:ascii="Calibri" w:cs="Calibri" w:eastAsia="Calibri" w:hAnsi="Calibri"/>
          <w:b w:val="0"/>
          <w:sz w:val="22"/>
          <w:szCs w:val="22"/>
          <w:rtl w:val="0"/>
        </w:rPr>
        <w:t xml:space="preserve">, l'entreprise technologique qui améliore l'expérience des passagers en cas de perturbation de leurs vols, a publié son </w:t>
      </w:r>
      <w:hyperlink r:id="rId8">
        <w:r w:rsidDel="00000000" w:rsidR="00000000" w:rsidRPr="00000000">
          <w:rPr>
            <w:rFonts w:ascii="Calibri" w:cs="Calibri" w:eastAsia="Calibri" w:hAnsi="Calibri"/>
            <w:b w:val="1"/>
            <w:color w:val="1155cc"/>
            <w:sz w:val="22"/>
            <w:szCs w:val="22"/>
            <w:u w:val="single"/>
            <w:rtl w:val="0"/>
          </w:rPr>
          <w:t xml:space="preserve">classement annuel </w:t>
        </w:r>
      </w:hyperlink>
      <w:hyperlink r:id="rId9">
        <w:r w:rsidDel="00000000" w:rsidR="00000000" w:rsidRPr="00000000">
          <w:rPr>
            <w:rFonts w:ascii="Calibri" w:cs="Calibri" w:eastAsia="Calibri" w:hAnsi="Calibri"/>
            <w:b w:val="1"/>
            <w:i w:val="1"/>
            <w:color w:val="1155cc"/>
            <w:sz w:val="22"/>
            <w:szCs w:val="22"/>
            <w:u w:val="single"/>
            <w:rtl w:val="0"/>
          </w:rPr>
          <w:t xml:space="preserve">AirHelp Score</w:t>
        </w:r>
      </w:hyperlink>
      <w:hyperlink r:id="rId10">
        <w:r w:rsidDel="00000000" w:rsidR="00000000" w:rsidRPr="00000000">
          <w:rPr>
            <w:rFonts w:ascii="Calibri" w:cs="Calibri" w:eastAsia="Calibri" w:hAnsi="Calibri"/>
            <w:b w:val="1"/>
            <w:color w:val="1155cc"/>
            <w:sz w:val="22"/>
            <w:szCs w:val="22"/>
            <w:u w:val="single"/>
            <w:rtl w:val="0"/>
          </w:rPr>
          <w:t xml:space="preserve"> </w:t>
        </w:r>
      </w:hyperlink>
      <w:hyperlink r:id="rId11">
        <w:r w:rsidDel="00000000" w:rsidR="00000000" w:rsidRPr="00000000">
          <w:rPr>
            <w:rFonts w:ascii="Calibri" w:cs="Calibri" w:eastAsia="Calibri" w:hAnsi="Calibri"/>
            <w:b w:val="1"/>
            <w:i w:val="1"/>
            <w:color w:val="1155cc"/>
            <w:sz w:val="22"/>
            <w:szCs w:val="22"/>
            <w:u w:val="single"/>
            <w:rtl w:val="0"/>
          </w:rPr>
          <w:t xml:space="preserve">2024</w:t>
        </w:r>
      </w:hyperlink>
      <w:r w:rsidDel="00000000" w:rsidR="00000000" w:rsidRPr="00000000">
        <w:rPr>
          <w:rFonts w:ascii="Calibri" w:cs="Calibri" w:eastAsia="Calibri" w:hAnsi="Calibri"/>
          <w:b w:val="1"/>
          <w:sz w:val="22"/>
          <w:szCs w:val="22"/>
          <w:rtl w:val="0"/>
        </w:rPr>
        <w:t xml:space="preserve"> des meilleures compagnies aériennes </w:t>
      </w:r>
      <w:r w:rsidDel="00000000" w:rsidR="00000000" w:rsidRPr="00000000">
        <w:rPr>
          <w:rFonts w:ascii="Calibri" w:cs="Calibri" w:eastAsia="Calibri" w:hAnsi="Calibri"/>
          <w:b w:val="0"/>
          <w:sz w:val="22"/>
          <w:szCs w:val="22"/>
          <w:rtl w:val="0"/>
        </w:rPr>
        <w:t xml:space="preserve">et des meilleurs aéroports du monde. Pour cette édition, l'organisation s'est concentrée sur </w:t>
      </w:r>
      <w:r w:rsidDel="00000000" w:rsidR="00000000" w:rsidRPr="00000000">
        <w:rPr>
          <w:rFonts w:ascii="Calibri" w:cs="Calibri" w:eastAsia="Calibri" w:hAnsi="Calibri"/>
          <w:b w:val="1"/>
          <w:sz w:val="22"/>
          <w:szCs w:val="22"/>
          <w:rtl w:val="0"/>
        </w:rPr>
        <w:t xml:space="preserve">l'analyse des compagnies aériennes en termes d'excellence du service, de ponctualité et de traitement des plaintes.</w:t>
      </w:r>
    </w:p>
    <w:p w:rsidR="00000000" w:rsidDel="00000000" w:rsidP="00000000" w:rsidRDefault="00000000" w:rsidRPr="00000000" w14:paraId="00000008">
      <w:pPr>
        <w:spacing w:after="240" w:before="0" w:line="240" w:lineRule="auto"/>
        <w:jc w:val="both"/>
        <w:rPr>
          <w:b w:val="0"/>
        </w:rPr>
      </w:pPr>
      <w:r w:rsidDel="00000000" w:rsidR="00000000" w:rsidRPr="00000000">
        <w:rPr>
          <w:rFonts w:ascii="Calibri" w:cs="Calibri" w:eastAsia="Calibri" w:hAnsi="Calibri"/>
          <w:b w:val="0"/>
          <w:sz w:val="22"/>
          <w:szCs w:val="22"/>
          <w:rtl w:val="0"/>
        </w:rPr>
        <w:t xml:space="preserve">Pour établir ce classement, </w:t>
      </w:r>
      <w:r w:rsidDel="00000000" w:rsidR="00000000" w:rsidRPr="00000000">
        <w:rPr>
          <w:rFonts w:ascii="Calibri" w:cs="Calibri" w:eastAsia="Calibri" w:hAnsi="Calibri"/>
          <w:b w:val="1"/>
          <w:sz w:val="22"/>
          <w:szCs w:val="22"/>
          <w:rtl w:val="0"/>
        </w:rPr>
        <w:t xml:space="preserve">AirHelp</w:t>
      </w:r>
      <w:r w:rsidDel="00000000" w:rsidR="00000000" w:rsidRPr="00000000">
        <w:rPr>
          <w:rFonts w:ascii="Calibri" w:cs="Calibri" w:eastAsia="Calibri" w:hAnsi="Calibri"/>
          <w:b w:val="0"/>
          <w:sz w:val="22"/>
          <w:szCs w:val="22"/>
          <w:rtl w:val="0"/>
        </w:rPr>
        <w:t xml:space="preserve"> utilise les meilleures sources de données, notamment sa base de données de statistiques de vol, qui est l'une des plus importantes et des plus complètes au monde incluant des dizaines de milliers d'avis clients, ainsi que sa propre expérience en matière de traitement des plaintes de clients concernant des perturbations de vol.</w:t>
      </w: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Trois compagnies aériennes françaises figurent dans le classement mondial d'AirHelp,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Air France occupant la 22ᵉ place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soit trois places de mieux que l'année dernière. La première compagnie nationale obtient un score de 7,17, ce qui correspond à une note de 7,1 pour la ponctualité, 8,1 pour la satisfaction client, et 6,3 pour l'efficacité du traitement des réclamations. Air France se classe devant LATAM Airlines, KLM et British Airways, mais derrière Iberia, Eurowings ou SAS Scandinavian Airlines.</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Pour la première fois, Air Corsica apparaît dans le classement</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du top 50, à la 48e place, avec une note globale de 6,51 : 7,7 pour la ponctualité, 7,5 pour la satisfaction client et 4,4 pour le traitement des plaintes.</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Air Caraïbes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est la troisième compagnie française dans le classement. La compagnie régionale française des Caraïbes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a perdu 56 places en un an et se situe désormais à la 89ᵉ place,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avec un score de 5,18 sur 10. Cette note a été obtenue après avoir reçu un 5 dans l'analyse de sa ponctualité, un 7,6 dans l'évaluation de ses clients, et un très mauvais 2,9 dans le traitement des réclamations. Le transporteur caribéen a considérablement baissé son score en termes de traitement des plaintes, alors qu'il avait obtenu un score remarquable de 7,6 l'année dernière.</w:t>
      </w:r>
      <w:r w:rsidDel="00000000" w:rsidR="00000000" w:rsidRPr="00000000">
        <w:rPr>
          <w:rtl w:val="0"/>
        </w:rPr>
      </w:r>
    </w:p>
    <w:p w:rsidR="00000000" w:rsidDel="00000000" w:rsidP="00000000" w:rsidRDefault="00000000" w:rsidRPr="00000000" w14:paraId="0000000C">
      <w:pPr>
        <w:spacing w:after="240" w:before="0" w:line="240" w:lineRule="auto"/>
        <w:jc w:val="both"/>
        <w:rPr>
          <w:rFonts w:ascii="Calibri" w:cs="Calibri" w:eastAsia="Calibri" w:hAnsi="Calibri"/>
          <w:sz w:val="22"/>
          <w:szCs w:val="22"/>
          <w:highlight w:val="white"/>
        </w:rPr>
      </w:pPr>
      <w:r w:rsidDel="00000000" w:rsidR="00000000" w:rsidRPr="00000000">
        <w:rPr>
          <w:rFonts w:ascii="Calibri" w:cs="Calibri" w:eastAsia="Calibri" w:hAnsi="Calibri"/>
          <w:sz w:val="22"/>
          <w:szCs w:val="22"/>
          <w:rtl w:val="0"/>
        </w:rPr>
        <w:t xml:space="preserve">L'analyse de ces données montre que la gestion des plaintes des clients est</w:t>
      </w:r>
      <w:r w:rsidDel="00000000" w:rsidR="00000000" w:rsidRPr="00000000">
        <w:rPr>
          <w:rFonts w:ascii="Calibri" w:cs="Calibri" w:eastAsia="Calibri" w:hAnsi="Calibri"/>
          <w:b w:val="1"/>
          <w:sz w:val="22"/>
          <w:szCs w:val="22"/>
          <w:rtl w:val="0"/>
        </w:rPr>
        <w:t xml:space="preserve"> le point faible des compagnies aériennes françaises aux yeux du public,</w:t>
      </w:r>
      <w:r w:rsidDel="00000000" w:rsidR="00000000" w:rsidRPr="00000000">
        <w:rPr>
          <w:rFonts w:ascii="Calibri" w:cs="Calibri" w:eastAsia="Calibri" w:hAnsi="Calibri"/>
          <w:sz w:val="22"/>
          <w:szCs w:val="22"/>
          <w:rtl w:val="0"/>
        </w:rPr>
        <w:t xml:space="preserve"> selon le rapport d'AirHelp, puisque seule Air France obtient une note des utilisateurs supérieur à 5, avec un maigre 6,3.</w:t>
      </w:r>
      <w:r w:rsidDel="00000000" w:rsidR="00000000" w:rsidRPr="00000000">
        <w:rPr>
          <w:rtl w:val="0"/>
        </w:rPr>
      </w:r>
    </w:p>
    <w:p w:rsidR="00000000" w:rsidDel="00000000" w:rsidP="00000000" w:rsidRDefault="00000000" w:rsidRPr="00000000" w14:paraId="0000000D">
      <w:pPr>
        <w:spacing w:after="240" w:before="0" w:line="240" w:lineRule="auto"/>
        <w:jc w:val="both"/>
        <w:rPr>
          <w:rFonts w:ascii="Calibri" w:cs="Calibri" w:eastAsia="Calibri" w:hAnsi="Calibri"/>
          <w:b w:val="1"/>
          <w:sz w:val="22"/>
          <w:szCs w:val="22"/>
          <w:u w:val="single"/>
        </w:rPr>
      </w:pPr>
      <w:r w:rsidDel="00000000" w:rsidR="00000000" w:rsidRPr="00000000">
        <w:rPr>
          <w:rtl w:val="0"/>
        </w:rPr>
      </w:r>
    </w:p>
    <w:p w:rsidR="00000000" w:rsidDel="00000000" w:rsidP="00000000" w:rsidRDefault="00000000" w:rsidRPr="00000000" w14:paraId="0000000E">
      <w:pPr>
        <w:spacing w:after="240" w:before="0" w:line="240" w:lineRule="auto"/>
        <w:jc w:val="both"/>
        <w:rPr>
          <w:rFonts w:ascii="Calibri" w:cs="Calibri" w:eastAsia="Calibri" w:hAnsi="Calibri"/>
          <w:b w:val="1"/>
          <w:sz w:val="22"/>
          <w:szCs w:val="22"/>
          <w:u w:val="single"/>
        </w:rPr>
      </w:pPr>
      <w:r w:rsidDel="00000000" w:rsidR="00000000" w:rsidRPr="00000000">
        <w:rPr>
          <w:rtl w:val="0"/>
        </w:rPr>
      </w:r>
    </w:p>
    <w:p w:rsidR="00000000" w:rsidDel="00000000" w:rsidP="00000000" w:rsidRDefault="00000000" w:rsidRPr="00000000" w14:paraId="0000000F">
      <w:pPr>
        <w:spacing w:after="240" w:before="0" w:line="240" w:lineRule="auto"/>
        <w:jc w:val="both"/>
        <w:rPr>
          <w:rFonts w:ascii="Calibri" w:cs="Calibri" w:eastAsia="Calibri" w:hAnsi="Calibri"/>
          <w:b w:val="1"/>
          <w:sz w:val="22"/>
          <w:szCs w:val="22"/>
          <w:u w:val="single"/>
        </w:rPr>
      </w:pPr>
      <w:r w:rsidDel="00000000" w:rsidR="00000000" w:rsidRPr="00000000">
        <w:rPr>
          <w:rFonts w:ascii="Calibri" w:cs="Calibri" w:eastAsia="Calibri" w:hAnsi="Calibri"/>
          <w:b w:val="1"/>
          <w:sz w:val="22"/>
          <w:szCs w:val="22"/>
          <w:u w:val="single"/>
          <w:rtl w:val="0"/>
        </w:rPr>
        <w:t xml:space="preserve">Les meilleures compagnies aériennes du monde </w:t>
      </w:r>
    </w:p>
    <w:p w:rsidR="00000000" w:rsidDel="00000000" w:rsidP="00000000" w:rsidRDefault="00000000" w:rsidRPr="00000000" w14:paraId="00000010">
      <w:pPr>
        <w:spacing w:after="240" w:before="0" w:line="240"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Pour la première fois depuis 2016, Qatar Airways n'est pas en tête du classement, mais reste dans le top 3. En 2024, c'est une compagnie européenne qui prend la première place : </w:t>
      </w:r>
      <w:r w:rsidDel="00000000" w:rsidR="00000000" w:rsidRPr="00000000">
        <w:rPr>
          <w:rFonts w:ascii="Calibri" w:cs="Calibri" w:eastAsia="Calibri" w:hAnsi="Calibri"/>
          <w:b w:val="1"/>
          <w:sz w:val="22"/>
          <w:szCs w:val="22"/>
          <w:rtl w:val="0"/>
        </w:rPr>
        <w:t xml:space="preserve">Brussels Airlines</w:t>
      </w:r>
      <w:r w:rsidDel="00000000" w:rsidR="00000000" w:rsidRPr="00000000">
        <w:rPr>
          <w:rFonts w:ascii="Calibri" w:cs="Calibri" w:eastAsia="Calibri" w:hAnsi="Calibri"/>
          <w:sz w:val="22"/>
          <w:szCs w:val="22"/>
          <w:rtl w:val="0"/>
        </w:rPr>
        <w:t xml:space="preserve">. La compagnie belge grimpe de 11 places par rapport à l'année dernière pour prendre la place de numéro 1. Ceci grâce à un score de 8,12, obtenu sur la base d'un 7,8 pour la ponctualité, d'un 7,9 pour l'expérience utilisateur et d'un 8,7 pour le traitement des plaintes. </w:t>
      </w:r>
    </w:p>
    <w:p w:rsidR="00000000" w:rsidDel="00000000" w:rsidP="00000000" w:rsidRDefault="00000000" w:rsidRPr="00000000" w14:paraId="00000011">
      <w:pPr>
        <w:spacing w:after="240" w:before="0" w:line="240"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La deuxième place est occupée par </w:t>
      </w:r>
      <w:r w:rsidDel="00000000" w:rsidR="00000000" w:rsidRPr="00000000">
        <w:rPr>
          <w:rFonts w:ascii="Calibri" w:cs="Calibri" w:eastAsia="Calibri" w:hAnsi="Calibri"/>
          <w:b w:val="1"/>
          <w:sz w:val="22"/>
          <w:szCs w:val="22"/>
          <w:rtl w:val="0"/>
        </w:rPr>
        <w:t xml:space="preserve">Qatar Airways</w:t>
      </w:r>
      <w:r w:rsidDel="00000000" w:rsidR="00000000" w:rsidRPr="00000000">
        <w:rPr>
          <w:rFonts w:ascii="Calibri" w:cs="Calibri" w:eastAsia="Calibri" w:hAnsi="Calibri"/>
          <w:sz w:val="22"/>
          <w:szCs w:val="22"/>
          <w:rtl w:val="0"/>
        </w:rPr>
        <w:t xml:space="preserve">, jusqu'ici imbattable. La compagnie aérienne est passée d'une note de 8,38, obtenue l'année dernière, à 8,11, ce qui lui a valu d'être évincée de la première place. La compagnie américaine </w:t>
      </w:r>
      <w:r w:rsidDel="00000000" w:rsidR="00000000" w:rsidRPr="00000000">
        <w:rPr>
          <w:rFonts w:ascii="Calibri" w:cs="Calibri" w:eastAsia="Calibri" w:hAnsi="Calibri"/>
          <w:b w:val="1"/>
          <w:sz w:val="22"/>
          <w:szCs w:val="22"/>
          <w:rtl w:val="0"/>
        </w:rPr>
        <w:t xml:space="preserve">United Airlines</w:t>
      </w:r>
      <w:r w:rsidDel="00000000" w:rsidR="00000000" w:rsidRPr="00000000">
        <w:rPr>
          <w:rFonts w:ascii="Calibri" w:cs="Calibri" w:eastAsia="Calibri" w:hAnsi="Calibri"/>
          <w:sz w:val="22"/>
          <w:szCs w:val="22"/>
          <w:rtl w:val="0"/>
        </w:rPr>
        <w:t xml:space="preserve"> arrive en troisième position avec une moyenne de 8,04.</w:t>
      </w:r>
    </w:p>
    <w:p w:rsidR="00000000" w:rsidDel="00000000" w:rsidP="00000000" w:rsidRDefault="00000000" w:rsidRPr="00000000" w14:paraId="00000012">
      <w:pPr>
        <w:spacing w:after="240" w:before="0" w:line="240"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En ce qui concerne les facteurs analysés pour ce classement, la compagnie aérienne ayant le meilleur score de ponctualité est </w:t>
      </w:r>
      <w:r w:rsidDel="00000000" w:rsidR="00000000" w:rsidRPr="00000000">
        <w:rPr>
          <w:rFonts w:ascii="Calibri" w:cs="Calibri" w:eastAsia="Calibri" w:hAnsi="Calibri"/>
          <w:b w:val="1"/>
          <w:sz w:val="22"/>
          <w:szCs w:val="22"/>
          <w:rtl w:val="0"/>
        </w:rPr>
        <w:t xml:space="preserve">Oman Air </w:t>
      </w:r>
      <w:r w:rsidDel="00000000" w:rsidR="00000000" w:rsidRPr="00000000">
        <w:rPr>
          <w:rFonts w:ascii="Calibri" w:cs="Calibri" w:eastAsia="Calibri" w:hAnsi="Calibri"/>
          <w:sz w:val="22"/>
          <w:szCs w:val="22"/>
          <w:rtl w:val="0"/>
        </w:rPr>
        <w:t xml:space="preserve">(19e place), tandis que la compagnie aérienne la moins ponctuelle de la liste est </w:t>
      </w:r>
      <w:r w:rsidDel="00000000" w:rsidR="00000000" w:rsidRPr="00000000">
        <w:rPr>
          <w:rFonts w:ascii="Calibri" w:cs="Calibri" w:eastAsia="Calibri" w:hAnsi="Calibri"/>
          <w:b w:val="1"/>
          <w:sz w:val="22"/>
          <w:szCs w:val="22"/>
          <w:rtl w:val="0"/>
        </w:rPr>
        <w:t xml:space="preserve">Tunisair</w:t>
      </w:r>
      <w:r w:rsidDel="00000000" w:rsidR="00000000" w:rsidRPr="00000000">
        <w:rPr>
          <w:rFonts w:ascii="Calibri" w:cs="Calibri" w:eastAsia="Calibri" w:hAnsi="Calibri"/>
          <w:sz w:val="22"/>
          <w:szCs w:val="22"/>
          <w:rtl w:val="0"/>
        </w:rPr>
        <w:t xml:space="preserve"> (109e place). En ce qui concerne l'expérience utilisateur, les passagers </w:t>
      </w:r>
      <w:r w:rsidDel="00000000" w:rsidR="00000000" w:rsidRPr="00000000">
        <w:rPr>
          <w:rFonts w:ascii="Calibri" w:cs="Calibri" w:eastAsia="Calibri" w:hAnsi="Calibri"/>
          <w:b w:val="0"/>
          <w:sz w:val="22"/>
          <w:szCs w:val="22"/>
          <w:rtl w:val="0"/>
        </w:rPr>
        <w:t xml:space="preserve">d'</w:t>
      </w:r>
      <w:r w:rsidDel="00000000" w:rsidR="00000000" w:rsidRPr="00000000">
        <w:rPr>
          <w:rFonts w:ascii="Calibri" w:cs="Calibri" w:eastAsia="Calibri" w:hAnsi="Calibri"/>
          <w:b w:val="1"/>
          <w:sz w:val="22"/>
          <w:szCs w:val="22"/>
          <w:rtl w:val="0"/>
        </w:rPr>
        <w:t xml:space="preserve">Emirates</w:t>
      </w:r>
      <w:r w:rsidDel="00000000" w:rsidR="00000000" w:rsidRPr="00000000">
        <w:rPr>
          <w:rFonts w:ascii="Calibri" w:cs="Calibri" w:eastAsia="Calibri" w:hAnsi="Calibri"/>
          <w:sz w:val="22"/>
          <w:szCs w:val="22"/>
          <w:rtl w:val="0"/>
        </w:rPr>
        <w:t xml:space="preserve"> sont les plus satisfaits, bien qu'ils se situent à la 55ème place du classement ; en revanche, Tunisair est une fois de plus la pire des compagnies aériennes sur ce point. Enfin, en ce qui concerne le traitement des plaintes, la meilleure compagnie aérienne est </w:t>
      </w:r>
      <w:r w:rsidDel="00000000" w:rsidR="00000000" w:rsidRPr="00000000">
        <w:rPr>
          <w:rFonts w:ascii="Calibri" w:cs="Calibri" w:eastAsia="Calibri" w:hAnsi="Calibri"/>
          <w:b w:val="1"/>
          <w:sz w:val="22"/>
          <w:szCs w:val="22"/>
          <w:rtl w:val="0"/>
        </w:rPr>
        <w:t xml:space="preserve">Air Serbia</w:t>
      </w:r>
      <w:r w:rsidDel="00000000" w:rsidR="00000000" w:rsidRPr="00000000">
        <w:rPr>
          <w:rFonts w:ascii="Calibri" w:cs="Calibri" w:eastAsia="Calibri" w:hAnsi="Calibri"/>
          <w:sz w:val="22"/>
          <w:szCs w:val="22"/>
          <w:rtl w:val="0"/>
        </w:rPr>
        <w:t xml:space="preserve"> (10ème position).</w:t>
      </w:r>
    </w:p>
    <w:tbl>
      <w:tblPr>
        <w:tblStyle w:val="Table1"/>
        <w:tblW w:w="9149.0" w:type="dxa"/>
        <w:jc w:val="center"/>
        <w:tblLayout w:type="fixed"/>
        <w:tblLook w:val="0400"/>
      </w:tblPr>
      <w:tblGrid>
        <w:gridCol w:w="853"/>
        <w:gridCol w:w="2639"/>
        <w:gridCol w:w="1365"/>
        <w:gridCol w:w="1365"/>
        <w:gridCol w:w="1366"/>
        <w:gridCol w:w="1561"/>
        <w:tblGridChange w:id="0">
          <w:tblGrid>
            <w:gridCol w:w="853"/>
            <w:gridCol w:w="2639"/>
            <w:gridCol w:w="1365"/>
            <w:gridCol w:w="1365"/>
            <w:gridCol w:w="1366"/>
            <w:gridCol w:w="1561"/>
          </w:tblGrid>
        </w:tblGridChange>
      </w:tblGrid>
      <w:tr>
        <w:trPr>
          <w:cantSplit w:val="1"/>
          <w:trHeight w:val="316"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3">
            <w:pPr>
              <w:widowControl w:val="0"/>
              <w:tabs>
                <w:tab w:val="left" w:leader="none" w:pos="4053"/>
              </w:tabs>
              <w:rPr>
                <w:rFonts w:ascii="Calibri" w:cs="Calibri" w:eastAsia="Calibri" w:hAnsi="Calibri"/>
                <w:b w:val="1"/>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4">
            <w:pPr>
              <w:widowControl w:val="0"/>
              <w:tabs>
                <w:tab w:val="left" w:leader="none" w:pos="4053"/>
              </w:tabs>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Compagnie aérienne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5">
            <w:pPr>
              <w:widowControl w:val="0"/>
              <w:tabs>
                <w:tab w:val="left" w:leader="none" w:pos="4053"/>
              </w:tabs>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AirHelp Score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6">
            <w:pPr>
              <w:widowControl w:val="0"/>
              <w:tabs>
                <w:tab w:val="left" w:leader="none" w:pos="4053"/>
              </w:tabs>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Ponctualité</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7">
            <w:pPr>
              <w:widowControl w:val="0"/>
              <w:tabs>
                <w:tab w:val="left" w:leader="none" w:pos="4053"/>
              </w:tabs>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Avis client</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8">
            <w:pPr>
              <w:widowControl w:val="0"/>
              <w:tabs>
                <w:tab w:val="left" w:leader="none" w:pos="4053"/>
              </w:tabs>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Efficacité du service client</w:t>
            </w:r>
          </w:p>
        </w:tc>
      </w:tr>
      <w:tr>
        <w:trPr>
          <w:cantSplit w:val="1"/>
          <w:trHeight w:val="316"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9">
            <w:pPr>
              <w:widowControl w:val="0"/>
              <w:tabs>
                <w:tab w:val="left" w:leader="none" w:pos="4053"/>
              </w:tabs>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A">
            <w:pPr>
              <w:widowControl w:val="0"/>
              <w:tabs>
                <w:tab w:val="left" w:leader="none" w:pos="4053"/>
              </w:tabs>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Brussels Airlines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B">
            <w:pPr>
              <w:widowControl w:val="0"/>
              <w:tabs>
                <w:tab w:val="left" w:leader="none" w:pos="4053"/>
              </w:tabs>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8,12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C">
            <w:pPr>
              <w:widowControl w:val="0"/>
              <w:tabs>
                <w:tab w:val="left" w:leader="none" w:pos="4053"/>
              </w:tabs>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7,8</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D">
            <w:pPr>
              <w:widowControl w:val="0"/>
              <w:tabs>
                <w:tab w:val="left" w:leader="none" w:pos="4053"/>
              </w:tabs>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7,9</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E">
            <w:pPr>
              <w:widowControl w:val="0"/>
              <w:tabs>
                <w:tab w:val="left" w:leader="none" w:pos="4053"/>
              </w:tabs>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8,7</w:t>
            </w:r>
          </w:p>
        </w:tc>
      </w:tr>
      <w:tr>
        <w:trPr>
          <w:cantSplit w:val="1"/>
          <w:trHeight w:val="316"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F">
            <w:pPr>
              <w:widowControl w:val="0"/>
              <w:tabs>
                <w:tab w:val="left" w:leader="none" w:pos="4053"/>
              </w:tabs>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0">
            <w:pPr>
              <w:widowControl w:val="0"/>
              <w:tabs>
                <w:tab w:val="left" w:leader="none" w:pos="4053"/>
              </w:tabs>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Qatar Airways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1">
            <w:pPr>
              <w:widowControl w:val="0"/>
              <w:tabs>
                <w:tab w:val="left" w:leader="none" w:pos="4053"/>
              </w:tabs>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8,11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2">
            <w:pPr>
              <w:widowControl w:val="0"/>
              <w:tabs>
                <w:tab w:val="left" w:leader="none" w:pos="4053"/>
              </w:tabs>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8,2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3">
            <w:pPr>
              <w:widowControl w:val="0"/>
              <w:tabs>
                <w:tab w:val="left" w:leader="none" w:pos="4053"/>
              </w:tabs>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8,9</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4">
            <w:pPr>
              <w:widowControl w:val="0"/>
              <w:tabs>
                <w:tab w:val="left" w:leader="none" w:pos="4053"/>
              </w:tabs>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7,3</w:t>
            </w:r>
          </w:p>
        </w:tc>
      </w:tr>
      <w:tr>
        <w:trPr>
          <w:cantSplit w:val="1"/>
          <w:trHeight w:val="316"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5">
            <w:pPr>
              <w:widowControl w:val="0"/>
              <w:tabs>
                <w:tab w:val="left" w:leader="none" w:pos="4053"/>
              </w:tabs>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6">
            <w:pPr>
              <w:widowControl w:val="0"/>
              <w:tabs>
                <w:tab w:val="left" w:leader="none" w:pos="4053"/>
              </w:tabs>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United Airlines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7">
            <w:pPr>
              <w:widowControl w:val="0"/>
              <w:tabs>
                <w:tab w:val="left" w:leader="none" w:pos="4053"/>
              </w:tabs>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8,04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8">
            <w:pPr>
              <w:widowControl w:val="0"/>
              <w:tabs>
                <w:tab w:val="left" w:leader="none" w:pos="4053"/>
              </w:tabs>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7,8</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9">
            <w:pPr>
              <w:widowControl w:val="0"/>
              <w:tabs>
                <w:tab w:val="left" w:leader="none" w:pos="4053"/>
              </w:tabs>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7,8</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A">
            <w:pPr>
              <w:widowControl w:val="0"/>
              <w:tabs>
                <w:tab w:val="left" w:leader="none" w:pos="4053"/>
              </w:tabs>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8,5</w:t>
            </w:r>
          </w:p>
        </w:tc>
      </w:tr>
      <w:tr>
        <w:trPr>
          <w:cantSplit w:val="1"/>
          <w:trHeight w:val="316"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B">
            <w:pPr>
              <w:widowControl w:val="0"/>
              <w:tabs>
                <w:tab w:val="left" w:leader="none" w:pos="4053"/>
              </w:tabs>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C">
            <w:pPr>
              <w:widowControl w:val="0"/>
              <w:tabs>
                <w:tab w:val="left" w:leader="none" w:pos="4053"/>
              </w:tabs>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American Airlines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D">
            <w:pPr>
              <w:widowControl w:val="0"/>
              <w:tabs>
                <w:tab w:val="left" w:leader="none" w:pos="4053"/>
              </w:tabs>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8,04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E">
            <w:pPr>
              <w:widowControl w:val="0"/>
              <w:tabs>
                <w:tab w:val="left" w:leader="none" w:pos="4053"/>
              </w:tabs>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7,5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F">
            <w:pPr>
              <w:widowControl w:val="0"/>
              <w:tabs>
                <w:tab w:val="left" w:leader="none" w:pos="4053"/>
              </w:tabs>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8,1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0">
            <w:pPr>
              <w:widowControl w:val="0"/>
              <w:tabs>
                <w:tab w:val="left" w:leader="none" w:pos="4053"/>
              </w:tabs>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8,5</w:t>
            </w:r>
          </w:p>
        </w:tc>
      </w:tr>
      <w:tr>
        <w:trPr>
          <w:cantSplit w:val="1"/>
          <w:trHeight w:val="316"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1">
            <w:pPr>
              <w:widowControl w:val="0"/>
              <w:tabs>
                <w:tab w:val="left" w:leader="none" w:pos="4053"/>
              </w:tabs>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2">
            <w:pPr>
              <w:widowControl w:val="0"/>
              <w:tabs>
                <w:tab w:val="left" w:leader="none" w:pos="4053"/>
              </w:tabs>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Play</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3">
            <w:pPr>
              <w:widowControl w:val="0"/>
              <w:tabs>
                <w:tab w:val="left" w:leader="none" w:pos="4053"/>
              </w:tabs>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7,89</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4">
            <w:pPr>
              <w:widowControl w:val="0"/>
              <w:tabs>
                <w:tab w:val="left" w:leader="none" w:pos="4053"/>
              </w:tabs>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9,0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5">
            <w:pPr>
              <w:widowControl w:val="0"/>
              <w:tabs>
                <w:tab w:val="left" w:leader="none" w:pos="4053"/>
              </w:tabs>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7,5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6">
            <w:pPr>
              <w:widowControl w:val="0"/>
              <w:tabs>
                <w:tab w:val="left" w:leader="none" w:pos="4053"/>
              </w:tabs>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7,3</w:t>
            </w:r>
          </w:p>
        </w:tc>
      </w:tr>
      <w:tr>
        <w:trPr>
          <w:cantSplit w:val="1"/>
          <w:trHeight w:val="316"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7">
            <w:pPr>
              <w:widowControl w:val="0"/>
              <w:tabs>
                <w:tab w:val="left" w:leader="none" w:pos="4053"/>
              </w:tabs>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6</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8">
            <w:pPr>
              <w:widowControl w:val="0"/>
              <w:tabs>
                <w:tab w:val="left" w:leader="none" w:pos="4053"/>
              </w:tabs>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Austrian Airlines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9">
            <w:pPr>
              <w:widowControl w:val="0"/>
              <w:tabs>
                <w:tab w:val="left" w:leader="none" w:pos="4053"/>
              </w:tabs>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7,89</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A">
            <w:pPr>
              <w:widowControl w:val="0"/>
              <w:tabs>
                <w:tab w:val="left" w:leader="none" w:pos="4053"/>
              </w:tabs>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7,6</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B">
            <w:pPr>
              <w:widowControl w:val="0"/>
              <w:tabs>
                <w:tab w:val="left" w:leader="none" w:pos="4053"/>
              </w:tabs>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8,2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C">
            <w:pPr>
              <w:widowControl w:val="0"/>
              <w:tabs>
                <w:tab w:val="left" w:leader="none" w:pos="4053"/>
              </w:tabs>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7,9</w:t>
            </w:r>
          </w:p>
        </w:tc>
      </w:tr>
      <w:tr>
        <w:trPr>
          <w:cantSplit w:val="1"/>
          <w:trHeight w:val="316"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D">
            <w:pPr>
              <w:widowControl w:val="0"/>
              <w:tabs>
                <w:tab w:val="left" w:leader="none" w:pos="4053"/>
              </w:tabs>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7</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E">
            <w:pPr>
              <w:widowControl w:val="0"/>
              <w:tabs>
                <w:tab w:val="left" w:leader="none" w:pos="4053"/>
              </w:tabs>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LOT Polish Airlines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F">
            <w:pPr>
              <w:widowControl w:val="0"/>
              <w:tabs>
                <w:tab w:val="left" w:leader="none" w:pos="4053"/>
              </w:tabs>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7,84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0">
            <w:pPr>
              <w:widowControl w:val="0"/>
              <w:tabs>
                <w:tab w:val="left" w:leader="none" w:pos="4053"/>
              </w:tabs>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7,6</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1">
            <w:pPr>
              <w:widowControl w:val="0"/>
              <w:tabs>
                <w:tab w:val="left" w:leader="none" w:pos="4053"/>
              </w:tabs>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8,4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2">
            <w:pPr>
              <w:widowControl w:val="0"/>
              <w:tabs>
                <w:tab w:val="left" w:leader="none" w:pos="4053"/>
              </w:tabs>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7,5</w:t>
            </w:r>
          </w:p>
        </w:tc>
      </w:tr>
      <w:tr>
        <w:trPr>
          <w:cantSplit w:val="1"/>
          <w:trHeight w:val="316"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3">
            <w:pPr>
              <w:widowControl w:val="0"/>
              <w:tabs>
                <w:tab w:val="left" w:leader="none" w:pos="4053"/>
              </w:tabs>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8</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4">
            <w:pPr>
              <w:widowControl w:val="0"/>
              <w:tabs>
                <w:tab w:val="left" w:leader="none" w:pos="4053"/>
              </w:tabs>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Air Arabia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5">
            <w:pPr>
              <w:widowControl w:val="0"/>
              <w:tabs>
                <w:tab w:val="left" w:leader="none" w:pos="4053"/>
              </w:tabs>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7,58</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6">
            <w:pPr>
              <w:widowControl w:val="0"/>
              <w:tabs>
                <w:tab w:val="left" w:leader="none" w:pos="4053"/>
              </w:tabs>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6,3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7">
            <w:pPr>
              <w:widowControl w:val="0"/>
              <w:tabs>
                <w:tab w:val="left" w:leader="none" w:pos="4053"/>
              </w:tabs>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7,6</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8">
            <w:pPr>
              <w:widowControl w:val="0"/>
              <w:tabs>
                <w:tab w:val="left" w:leader="none" w:pos="4053"/>
              </w:tabs>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8,8</w:t>
            </w:r>
          </w:p>
        </w:tc>
      </w:tr>
      <w:tr>
        <w:trPr>
          <w:cantSplit w:val="1"/>
          <w:trHeight w:val="316"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9">
            <w:pPr>
              <w:widowControl w:val="0"/>
              <w:tabs>
                <w:tab w:val="left" w:leader="none" w:pos="4053"/>
              </w:tabs>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9</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A">
            <w:pPr>
              <w:widowControl w:val="0"/>
              <w:tabs>
                <w:tab w:val="left" w:leader="none" w:pos="4053"/>
              </w:tabs>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Widerøe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B">
            <w:pPr>
              <w:widowControl w:val="0"/>
              <w:tabs>
                <w:tab w:val="left" w:leader="none" w:pos="4053"/>
              </w:tabs>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7,55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C">
            <w:pPr>
              <w:widowControl w:val="0"/>
              <w:tabs>
                <w:tab w:val="left" w:leader="none" w:pos="4053"/>
              </w:tabs>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8,6</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D">
            <w:pPr>
              <w:widowControl w:val="0"/>
              <w:tabs>
                <w:tab w:val="left" w:leader="none" w:pos="4053"/>
              </w:tabs>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7,3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E">
            <w:pPr>
              <w:widowControl w:val="0"/>
              <w:tabs>
                <w:tab w:val="left" w:leader="none" w:pos="4053"/>
              </w:tabs>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6,7</w:t>
            </w:r>
          </w:p>
        </w:tc>
      </w:tr>
      <w:tr>
        <w:trPr>
          <w:cantSplit w:val="1"/>
          <w:trHeight w:val="316"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F">
            <w:pPr>
              <w:widowControl w:val="0"/>
              <w:tabs>
                <w:tab w:val="left" w:leader="none" w:pos="4053"/>
              </w:tabs>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0">
            <w:pPr>
              <w:widowControl w:val="0"/>
              <w:tabs>
                <w:tab w:val="left" w:leader="none" w:pos="4053"/>
              </w:tabs>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Air Serbia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1">
            <w:pPr>
              <w:widowControl w:val="0"/>
              <w:tabs>
                <w:tab w:val="left" w:leader="none" w:pos="4053"/>
              </w:tabs>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7,53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2">
            <w:pPr>
              <w:widowControl w:val="0"/>
              <w:tabs>
                <w:tab w:val="left" w:leader="none" w:pos="4053"/>
              </w:tabs>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5,9</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3">
            <w:pPr>
              <w:widowControl w:val="0"/>
              <w:tabs>
                <w:tab w:val="left" w:leader="none" w:pos="4053"/>
              </w:tabs>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7,7</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4">
            <w:pPr>
              <w:widowControl w:val="0"/>
              <w:tabs>
                <w:tab w:val="left" w:leader="none" w:pos="4053"/>
              </w:tabs>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9,0</w:t>
            </w:r>
          </w:p>
        </w:tc>
      </w:tr>
      <w:tr>
        <w:trPr>
          <w:cantSplit w:val="1"/>
          <w:trHeight w:val="316"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5">
            <w:pPr>
              <w:widowControl w:val="0"/>
              <w:tabs>
                <w:tab w:val="left" w:leader="none" w:pos="4053"/>
              </w:tabs>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22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6">
            <w:pPr>
              <w:widowControl w:val="0"/>
              <w:tabs>
                <w:tab w:val="left" w:leader="none" w:pos="4053"/>
              </w:tabs>
              <w:rPr>
                <w:rFonts w:ascii="Calibri" w:cs="Calibri" w:eastAsia="Calibri" w:hAnsi="Calibri"/>
                <w:b w:val="0"/>
                <w:sz w:val="22"/>
                <w:szCs w:val="22"/>
              </w:rPr>
            </w:pPr>
            <w:r w:rsidDel="00000000" w:rsidR="00000000" w:rsidRPr="00000000">
              <w:rPr>
                <w:rFonts w:ascii="Calibri" w:cs="Calibri" w:eastAsia="Calibri" w:hAnsi="Calibri"/>
                <w:b w:val="0"/>
                <w:sz w:val="22"/>
                <w:szCs w:val="22"/>
                <w:rtl w:val="0"/>
              </w:rPr>
              <w:t xml:space="preserve">Air France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7">
            <w:pPr>
              <w:widowControl w:val="0"/>
              <w:tabs>
                <w:tab w:val="left" w:leader="none" w:pos="4053"/>
              </w:tabs>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7,17</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8">
            <w:pPr>
              <w:widowControl w:val="0"/>
              <w:tabs>
                <w:tab w:val="left" w:leader="none" w:pos="4053"/>
              </w:tabs>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7,1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9">
            <w:pPr>
              <w:widowControl w:val="0"/>
              <w:tabs>
                <w:tab w:val="left" w:leader="none" w:pos="4053"/>
              </w:tabs>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8,1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A">
            <w:pPr>
              <w:widowControl w:val="0"/>
              <w:tabs>
                <w:tab w:val="left" w:leader="none" w:pos="4053"/>
              </w:tabs>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6,3</w:t>
            </w:r>
          </w:p>
        </w:tc>
      </w:tr>
      <w:tr>
        <w:trPr>
          <w:cantSplit w:val="1"/>
          <w:trHeight w:val="316"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B">
            <w:pPr>
              <w:widowControl w:val="0"/>
              <w:tabs>
                <w:tab w:val="left" w:leader="none" w:pos="4053"/>
              </w:tabs>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48</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C">
            <w:pPr>
              <w:widowControl w:val="0"/>
              <w:tabs>
                <w:tab w:val="left" w:leader="none" w:pos="4053"/>
              </w:tabs>
              <w:rPr>
                <w:rFonts w:ascii="Calibri" w:cs="Calibri" w:eastAsia="Calibri" w:hAnsi="Calibri"/>
                <w:b w:val="0"/>
                <w:sz w:val="22"/>
                <w:szCs w:val="22"/>
              </w:rPr>
            </w:pPr>
            <w:r w:rsidDel="00000000" w:rsidR="00000000" w:rsidRPr="00000000">
              <w:rPr>
                <w:rFonts w:ascii="Calibri" w:cs="Calibri" w:eastAsia="Calibri" w:hAnsi="Calibri"/>
                <w:b w:val="0"/>
                <w:sz w:val="22"/>
                <w:szCs w:val="22"/>
                <w:rtl w:val="0"/>
              </w:rPr>
              <w:t xml:space="preserve">Air Corsica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D">
            <w:pPr>
              <w:widowControl w:val="0"/>
              <w:tabs>
                <w:tab w:val="left" w:leader="none" w:pos="4053"/>
              </w:tabs>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6,51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E">
            <w:pPr>
              <w:widowControl w:val="0"/>
              <w:tabs>
                <w:tab w:val="left" w:leader="none" w:pos="4053"/>
              </w:tabs>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7,7</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F">
            <w:pPr>
              <w:widowControl w:val="0"/>
              <w:tabs>
                <w:tab w:val="left" w:leader="none" w:pos="4053"/>
              </w:tabs>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7,5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0">
            <w:pPr>
              <w:widowControl w:val="0"/>
              <w:tabs>
                <w:tab w:val="left" w:leader="none" w:pos="4053"/>
              </w:tabs>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4,4</w:t>
            </w:r>
          </w:p>
        </w:tc>
      </w:tr>
      <w:tr>
        <w:trPr>
          <w:cantSplit w:val="1"/>
          <w:trHeight w:val="316"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1">
            <w:pPr>
              <w:widowControl w:val="0"/>
              <w:tabs>
                <w:tab w:val="left" w:leader="none" w:pos="4053"/>
              </w:tabs>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89</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2">
            <w:pPr>
              <w:widowControl w:val="0"/>
              <w:tabs>
                <w:tab w:val="left" w:leader="none" w:pos="4053"/>
              </w:tabs>
              <w:rPr>
                <w:rFonts w:ascii="Calibri" w:cs="Calibri" w:eastAsia="Calibri" w:hAnsi="Calibri"/>
                <w:b w:val="0"/>
                <w:sz w:val="22"/>
                <w:szCs w:val="22"/>
              </w:rPr>
            </w:pPr>
            <w:r w:rsidDel="00000000" w:rsidR="00000000" w:rsidRPr="00000000">
              <w:rPr>
                <w:rFonts w:ascii="Calibri" w:cs="Calibri" w:eastAsia="Calibri" w:hAnsi="Calibri"/>
                <w:b w:val="0"/>
                <w:sz w:val="22"/>
                <w:szCs w:val="22"/>
                <w:rtl w:val="0"/>
              </w:rPr>
              <w:t xml:space="preserve">Air Caraïbes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3">
            <w:pPr>
              <w:widowControl w:val="0"/>
              <w:tabs>
                <w:tab w:val="left" w:leader="none" w:pos="4053"/>
              </w:tabs>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5,18</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4">
            <w:pPr>
              <w:widowControl w:val="0"/>
              <w:tabs>
                <w:tab w:val="left" w:leader="none" w:pos="4053"/>
              </w:tabs>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5,0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5">
            <w:pPr>
              <w:widowControl w:val="0"/>
              <w:tabs>
                <w:tab w:val="left" w:leader="none" w:pos="4053"/>
              </w:tabs>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7,6</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6">
            <w:pPr>
              <w:widowControl w:val="0"/>
              <w:tabs>
                <w:tab w:val="left" w:leader="none" w:pos="4053"/>
              </w:tabs>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2,9</w:t>
            </w:r>
          </w:p>
        </w:tc>
      </w:tr>
    </w:tbl>
    <w:p w:rsidR="00000000" w:rsidDel="00000000" w:rsidP="00000000" w:rsidRDefault="00000000" w:rsidRPr="00000000" w14:paraId="00000067">
      <w:pPr>
        <w:spacing w:after="240" w:before="0" w:line="240" w:lineRule="auto"/>
        <w:jc w:val="both"/>
        <w:rPr>
          <w:rFonts w:ascii="Calibri" w:cs="Calibri" w:eastAsia="Calibri" w:hAnsi="Calibri"/>
          <w:b w:val="1"/>
          <w:sz w:val="22"/>
          <w:szCs w:val="22"/>
          <w:u w:val="single"/>
        </w:rPr>
      </w:pPr>
      <w:r w:rsidDel="00000000" w:rsidR="00000000" w:rsidRPr="00000000">
        <w:rPr>
          <w:rtl w:val="0"/>
        </w:rPr>
      </w:r>
    </w:p>
    <w:p w:rsidR="00000000" w:rsidDel="00000000" w:rsidP="00000000" w:rsidRDefault="00000000" w:rsidRPr="00000000" w14:paraId="00000068">
      <w:pPr>
        <w:spacing w:after="240" w:before="0" w:line="240" w:lineRule="auto"/>
        <w:jc w:val="both"/>
        <w:rPr>
          <w:rFonts w:ascii="Calibri" w:cs="Calibri" w:eastAsia="Calibri" w:hAnsi="Calibri"/>
          <w:b w:val="1"/>
          <w:sz w:val="22"/>
          <w:szCs w:val="22"/>
          <w:u w:val="single"/>
        </w:rPr>
      </w:pPr>
      <w:r w:rsidDel="00000000" w:rsidR="00000000" w:rsidRPr="00000000">
        <w:rPr>
          <w:rFonts w:ascii="Calibri" w:cs="Calibri" w:eastAsia="Calibri" w:hAnsi="Calibri"/>
          <w:b w:val="1"/>
          <w:sz w:val="22"/>
          <w:szCs w:val="22"/>
          <w:u w:val="single"/>
          <w:rtl w:val="0"/>
        </w:rPr>
        <w:t xml:space="preserve">Comment les compagnies aériennes sont évaluées</w:t>
      </w:r>
    </w:p>
    <w:p w:rsidR="00000000" w:rsidDel="00000000" w:rsidP="00000000" w:rsidRDefault="00000000" w:rsidRPr="00000000" w14:paraId="00000069">
      <w:pPr>
        <w:spacing w:after="240" w:before="0" w:line="240" w:lineRule="auto"/>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sz w:val="22"/>
          <w:szCs w:val="22"/>
          <w:rtl w:val="0"/>
        </w:rPr>
        <w:t xml:space="preserve">Le classement AirHelp Score est réalisé depuis 2015. AirHelp a développé cette étude en combinant ses connaissances professionnelles et son expertise du secteur afin de fournir aux passagers aériens les meilleures prédictions sur ce que sera leur expérience de voyage avec les compagnies aériennes du monde entier, et ce à quoi ils peuvent s'attendre si leur vol est retardé ou annulé. </w:t>
      </w:r>
      <w:r w:rsidDel="00000000" w:rsidR="00000000" w:rsidRPr="00000000">
        <w:rPr>
          <w:rtl w:val="0"/>
        </w:rPr>
      </w:r>
    </w:p>
    <w:p w:rsidR="00000000" w:rsidDel="00000000" w:rsidP="00000000" w:rsidRDefault="00000000" w:rsidRPr="00000000" w14:paraId="0000006A">
      <w:pPr>
        <w:spacing w:after="240" w:before="0" w:line="240" w:lineRule="auto"/>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sz w:val="22"/>
          <w:szCs w:val="22"/>
          <w:rtl w:val="0"/>
        </w:rPr>
        <w:t xml:space="preserve">Pour déterminer le </w:t>
      </w:r>
      <w:hyperlink r:id="rId12">
        <w:r w:rsidDel="00000000" w:rsidR="00000000" w:rsidRPr="00000000">
          <w:rPr>
            <w:rFonts w:ascii="Calibri" w:cs="Calibri" w:eastAsia="Calibri" w:hAnsi="Calibri"/>
            <w:color w:val="1155cc"/>
            <w:sz w:val="22"/>
            <w:szCs w:val="22"/>
            <w:u w:val="single"/>
            <w:rtl w:val="0"/>
          </w:rPr>
          <w:t xml:space="preserve">classement des compagnies aériennes</w:t>
        </w:r>
      </w:hyperlink>
      <w:r w:rsidDel="00000000" w:rsidR="00000000" w:rsidRPr="00000000">
        <w:rPr>
          <w:rFonts w:ascii="Calibri" w:cs="Calibri" w:eastAsia="Calibri" w:hAnsi="Calibri"/>
          <w:sz w:val="22"/>
          <w:szCs w:val="22"/>
          <w:rtl w:val="0"/>
        </w:rPr>
        <w:t xml:space="preserve">, AirHelp prend en compte trois domaines : le traitement des plaintes, la ponctualité et la qualité du service. </w:t>
      </w:r>
      <w:r w:rsidDel="00000000" w:rsidR="00000000" w:rsidRPr="00000000">
        <w:rPr>
          <w:rtl w:val="0"/>
        </w:rPr>
      </w:r>
    </w:p>
    <w:p w:rsidR="00000000" w:rsidDel="00000000" w:rsidP="00000000" w:rsidRDefault="00000000" w:rsidRPr="00000000" w14:paraId="0000006B">
      <w:pPr>
        <w:spacing w:after="240" w:before="0" w:line="240" w:lineRule="auto"/>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sz w:val="22"/>
          <w:szCs w:val="22"/>
          <w:rtl w:val="0"/>
        </w:rPr>
        <w:t xml:space="preserve">Pour consulter la méthodologie du Score AirHelp 2024, cliquez </w:t>
      </w:r>
      <w:hyperlink r:id="rId13">
        <w:r w:rsidDel="00000000" w:rsidR="00000000" w:rsidRPr="00000000">
          <w:rPr>
            <w:rFonts w:ascii="Calibri" w:cs="Calibri" w:eastAsia="Calibri" w:hAnsi="Calibri"/>
            <w:color w:val="1155cc"/>
            <w:sz w:val="22"/>
            <w:szCs w:val="22"/>
            <w:u w:val="single"/>
            <w:rtl w:val="0"/>
          </w:rPr>
          <w:t xml:space="preserve">ici</w:t>
        </w:r>
      </w:hyperlink>
      <w:r w:rsidDel="00000000" w:rsidR="00000000" w:rsidRPr="00000000">
        <w:rPr>
          <w:rFonts w:ascii="Calibri" w:cs="Calibri" w:eastAsia="Calibri" w:hAnsi="Calibri"/>
          <w:sz w:val="22"/>
          <w:szCs w:val="22"/>
          <w:rtl w:val="0"/>
        </w:rPr>
        <w:t xml:space="preserve">.</w:t>
      </w:r>
      <w:r w:rsidDel="00000000" w:rsidR="00000000" w:rsidRPr="00000000">
        <w:rPr>
          <w:rtl w:val="0"/>
        </w:rPr>
      </w:r>
    </w:p>
    <w:p w:rsidR="00000000" w:rsidDel="00000000" w:rsidP="00000000" w:rsidRDefault="00000000" w:rsidRPr="00000000" w14:paraId="0000006C">
      <w:pPr>
        <w:spacing w:after="240" w:before="0" w:line="240" w:lineRule="auto"/>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18"/>
          <w:szCs w:val="18"/>
          <w:u w:val="single"/>
          <w:shd w:fill="auto" w:val="clear"/>
          <w:vertAlign w:val="baseline"/>
          <w:rtl w:val="0"/>
        </w:rPr>
        <w:t xml:space="preserve">À propos d'AirHelp</w:t>
      </w:r>
      <w:r w:rsidDel="00000000" w:rsidR="00000000" w:rsidRPr="00000000">
        <w:rPr>
          <w:rtl w:val="0"/>
        </w:rPr>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r:id="rId14">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AirHelp</w:t>
        </w:r>
      </w:hyperlink>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 est une entreprise de technologie du voyage qui s'attaque aux perturbations des vols. Depuis 2013, elle a obtenu une indemnisation pour plus de 2,5 millions de passagers victimes d'un retard ou d'une annulation de vol. 6,5 millions de passagers ont protégé leurs vols avec AirHelp+, et d'innombrables millions d'autres bénéficient des informations d'experts disponibles gratuitement sur airhelp.com</w:t>
      </w:r>
      <w:r w:rsidDel="00000000" w:rsidR="00000000" w:rsidRPr="00000000">
        <w:rPr>
          <w:rtl w:val="0"/>
        </w:rPr>
      </w:r>
    </w:p>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1"/>
          <w:i w:val="0"/>
          <w:smallCaps w:val="0"/>
          <w:strike w:val="0"/>
          <w:color w:val="000000"/>
          <w:sz w:val="18"/>
          <w:szCs w:val="18"/>
          <w:u w:val="none"/>
          <w:shd w:fill="auto" w:val="clear"/>
          <w:vertAlign w:val="baseline"/>
          <w:rtl w:val="0"/>
        </w:rPr>
        <w:t xml:space="preserve">#Le numéro 1 de l'indemnisation des vols dans le monde entier</w:t>
      </w:r>
    </w:p>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Avec un réseau de 50 cabinets d'avocats dans plus de 35 pays, une IA innovante travaillant en coulisses et une équipe dévouée de plus de 400 AirHelpers, AirHelp permet à toute personne voyageant au Royaume-Uni, dans l'Union européenne et au-delà de réclamer facilement jusqu'à 600 euros pour les retards et les annulations de vols. </w:t>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En tant que défenseur des droits des passagers aériens, AirHelp s'engage à prendre soin de la planète et à investir dans un avenir plus vert en plantant un arbre pour 100 vols perturbés. À ce jour, plus de 69 500 arbres ont déjà été plantés.</w:t>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D’autres informations sur AirHelp sont disponibles à l'adresse suivante : </w:t>
      </w:r>
      <w:hyperlink r:id="rId15">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 https://www.airhelp.com/fr/</w:t>
        </w:r>
      </w:hyperlink>
      <w:r w:rsidDel="00000000" w:rsidR="00000000" w:rsidRPr="00000000">
        <w:rPr>
          <w:rtl w:val="0"/>
        </w:rPr>
      </w:r>
    </w:p>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drawing>
          <wp:inline distB="0" distT="0" distL="0" distR="0">
            <wp:extent cx="360045" cy="615315"/>
            <wp:effectExtent b="0" l="0" r="0" t="0"/>
            <wp:docPr id="3" name="image1.png"/>
            <a:graphic>
              <a:graphicData uri="http://schemas.openxmlformats.org/drawingml/2006/picture">
                <pic:pic>
                  <pic:nvPicPr>
                    <pic:cNvPr id="0" name="image1.png"/>
                    <pic:cNvPicPr preferRelativeResize="0"/>
                  </pic:nvPicPr>
                  <pic:blipFill>
                    <a:blip r:embed="rId16"/>
                    <a:srcRect b="0" l="0" r="0" t="0"/>
                    <a:stretch>
                      <a:fillRect/>
                    </a:stretch>
                  </pic:blipFill>
                  <pic:spPr>
                    <a:xfrm>
                      <a:off x="0" y="0"/>
                      <a:ext cx="360045" cy="615315"/>
                    </a:xfrm>
                    <a:prstGeom prst="rect"/>
                    <a:ln/>
                  </pic:spPr>
                </pic:pic>
              </a:graphicData>
            </a:graphic>
          </wp:inline>
        </w:drawing>
      </w:r>
      <w:r w:rsidDel="00000000" w:rsidR="00000000" w:rsidRPr="00000000">
        <w:rPr>
          <w:rtl w:val="0"/>
        </w:rPr>
      </w:r>
    </w:p>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Calibri" w:cs="Calibri" w:eastAsia="Calibri" w:hAnsi="Calibri"/>
          <w:b w:val="1"/>
          <w:i w:val="0"/>
          <w:smallCaps w:val="0"/>
          <w:strike w:val="0"/>
          <w:color w:val="000000"/>
          <w:sz w:val="18"/>
          <w:szCs w:val="18"/>
          <w:u w:val="single"/>
          <w:shd w:fill="auto" w:val="clear"/>
          <w:vertAlign w:val="baseline"/>
        </w:rPr>
      </w:pPr>
      <w:r w:rsidDel="00000000" w:rsidR="00000000" w:rsidRPr="00000000">
        <w:rPr>
          <w:rFonts w:ascii="Calibri" w:cs="Calibri" w:eastAsia="Calibri" w:hAnsi="Calibri"/>
          <w:b w:val="1"/>
          <w:i w:val="0"/>
          <w:smallCaps w:val="0"/>
          <w:strike w:val="0"/>
          <w:color w:val="000000"/>
          <w:sz w:val="18"/>
          <w:szCs w:val="18"/>
          <w:u w:val="single"/>
          <w:shd w:fill="auto" w:val="clear"/>
          <w:vertAlign w:val="baseline"/>
          <w:rtl w:val="0"/>
        </w:rPr>
        <w:br w:type="textWrapping"/>
        <w:t xml:space="preserve">Pour plus d’information :</w:t>
      </w:r>
    </w:p>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Calibri" w:cs="Calibri" w:eastAsia="Calibri" w:hAnsi="Calibri"/>
          <w:b w:val="1"/>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1"/>
          <w:i w:val="0"/>
          <w:smallCaps w:val="0"/>
          <w:strike w:val="0"/>
          <w:color w:val="000000"/>
          <w:sz w:val="18"/>
          <w:szCs w:val="18"/>
          <w:u w:val="none"/>
          <w:shd w:fill="auto" w:val="clear"/>
          <w:vertAlign w:val="baseline"/>
          <w:rtl w:val="0"/>
        </w:rPr>
        <w:t xml:space="preserve">María Díaz</w:t>
      </w:r>
    </w:p>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1155cc"/>
          <w:sz w:val="18"/>
          <w:szCs w:val="18"/>
          <w:u w:val="single"/>
          <w:shd w:fill="auto" w:val="clear"/>
          <w:vertAlign w:val="baseline"/>
          <w:rtl w:val="0"/>
        </w:rPr>
        <w:t xml:space="preserve">f</w:t>
      </w:r>
      <w:hyperlink r:id="rId17">
        <w:r w:rsidDel="00000000" w:rsidR="00000000" w:rsidRPr="00000000">
          <w:rPr>
            <w:rFonts w:ascii="Calibri" w:cs="Calibri" w:eastAsia="Calibri" w:hAnsi="Calibri"/>
            <w:b w:val="1"/>
            <w:i w:val="0"/>
            <w:smallCaps w:val="0"/>
            <w:strike w:val="0"/>
            <w:color w:val="1155cc"/>
            <w:sz w:val="18"/>
            <w:szCs w:val="18"/>
            <w:u w:val="single"/>
            <w:shd w:fill="auto" w:val="clear"/>
            <w:vertAlign w:val="baseline"/>
            <w:rtl w:val="0"/>
          </w:rPr>
          <w:t xml:space="preserve">rance.airhelp@actitud.agency</w:t>
        </w:r>
      </w:hyperlink>
      <w:r w:rsidDel="00000000" w:rsidR="00000000" w:rsidRPr="00000000">
        <w:rPr>
          <w:rtl w:val="0"/>
        </w:rPr>
      </w:r>
    </w:p>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single"/>
          <w:shd w:fill="auto" w:val="clear"/>
          <w:vertAlign w:val="baseline"/>
          <w:rtl w:val="0"/>
        </w:rPr>
        <w:t xml:space="preserve">T. 07 82 50 84 14</w:t>
      </w:r>
      <w:r w:rsidDel="00000000" w:rsidR="00000000" w:rsidRPr="00000000">
        <w:rPr>
          <w:rtl w:val="0"/>
        </w:rPr>
      </w:r>
    </w:p>
    <w:sectPr>
      <w:headerReference r:id="rId18" w:type="default"/>
      <w:footerReference r:id="rId19" w:type="default"/>
      <w:pgSz w:h="16838" w:w="11906" w:orient="portrait"/>
      <w:pgMar w:bottom="1373" w:top="1440" w:left="1440" w:right="1440" w:header="0" w:footer="58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Times New Roman"/>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F">
    <w:pPr>
      <w:spacing w:after="240" w:before="0" w:line="240" w:lineRule="auto"/>
      <w:jc w:val="both"/>
      <w:rPr>
        <w:color w:val="262626"/>
        <w:sz w:val="16"/>
        <w:szCs w:val="16"/>
      </w:rPr>
    </w:pPr>
    <w:r w:rsidDel="00000000" w:rsidR="00000000" w:rsidRPr="00000000">
      <w:rPr>
        <w:rtl w:val="0"/>
      </w:rPr>
    </w:r>
  </w:p>
  <w:p w:rsidR="00000000" w:rsidDel="00000000" w:rsidP="00000000" w:rsidRDefault="00000000" w:rsidRPr="00000000" w14:paraId="00000080">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E">
    <w:pPr>
      <w:ind w:right="-1032" w:firstLine="0"/>
      <w:jc w:val="right"/>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4886325</wp:posOffset>
          </wp:positionH>
          <wp:positionV relativeFrom="paragraph">
            <wp:posOffset>123825</wp:posOffset>
          </wp:positionV>
          <wp:extent cx="1430655" cy="558165"/>
          <wp:effectExtent b="0" l="0" r="0" t="0"/>
          <wp:wrapNone/>
          <wp:docPr id="4" name="image2.png"/>
          <a:graphic>
            <a:graphicData uri="http://schemas.openxmlformats.org/drawingml/2006/picture">
              <pic:pic>
                <pic:nvPicPr>
                  <pic:cNvPr id="0" name="image2.png"/>
                  <pic:cNvPicPr preferRelativeResize="0"/>
                </pic:nvPicPr>
                <pic:blipFill>
                  <a:blip r:embed="rId1"/>
                  <a:srcRect b="0" l="-3144" r="-3994" t="-11433"/>
                  <a:stretch>
                    <a:fillRect/>
                  </a:stretch>
                </pic:blipFill>
                <pic:spPr>
                  <a:xfrm>
                    <a:off x="0" y="0"/>
                    <a:ext cx="1430655" cy="558165"/>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s-E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276" w:lineRule="auto"/>
    </w:pPr>
    <w:rPr>
      <w:rFonts w:ascii="Arial" w:cs="Arial" w:eastAsia="Arial" w:hAnsi="Arial"/>
      <w:sz w:val="40"/>
      <w:szCs w:val="40"/>
    </w:rPr>
  </w:style>
  <w:style w:type="paragraph" w:styleId="Heading2">
    <w:name w:val="heading 2"/>
    <w:basedOn w:val="Normal"/>
    <w:next w:val="Normal"/>
    <w:pPr>
      <w:keepNext w:val="1"/>
      <w:keepLines w:val="1"/>
      <w:spacing w:after="120" w:before="360" w:line="276" w:lineRule="auto"/>
    </w:pPr>
    <w:rPr>
      <w:rFonts w:ascii="Arial" w:cs="Arial" w:eastAsia="Arial" w:hAnsi="Arial"/>
      <w:sz w:val="32"/>
      <w:szCs w:val="32"/>
    </w:rPr>
  </w:style>
  <w:style w:type="paragraph" w:styleId="Heading3">
    <w:name w:val="heading 3"/>
    <w:basedOn w:val="Normal"/>
    <w:next w:val="Normal"/>
    <w:pPr>
      <w:keepNext w:val="1"/>
      <w:keepLines w:val="1"/>
      <w:spacing w:after="80" w:before="320" w:line="276" w:lineRule="auto"/>
    </w:pPr>
    <w:rPr>
      <w:rFonts w:ascii="Arial" w:cs="Arial" w:eastAsia="Arial" w:hAnsi="Arial"/>
      <w:color w:val="434343"/>
      <w:sz w:val="28"/>
      <w:szCs w:val="28"/>
    </w:rPr>
  </w:style>
  <w:style w:type="paragraph" w:styleId="Heading4">
    <w:name w:val="heading 4"/>
    <w:basedOn w:val="Normal"/>
    <w:next w:val="Normal"/>
    <w:pPr>
      <w:keepNext w:val="1"/>
      <w:keepLines w:val="1"/>
      <w:spacing w:after="80" w:before="280" w:line="276" w:lineRule="auto"/>
    </w:pPr>
    <w:rPr>
      <w:rFonts w:ascii="Arial" w:cs="Arial" w:eastAsia="Arial" w:hAnsi="Arial"/>
      <w:color w:val="666666"/>
    </w:rPr>
  </w:style>
  <w:style w:type="paragraph" w:styleId="Heading5">
    <w:name w:val="heading 5"/>
    <w:basedOn w:val="Normal"/>
    <w:next w:val="Normal"/>
    <w:pPr>
      <w:keepNext w:val="1"/>
      <w:keepLines w:val="1"/>
      <w:spacing w:after="80" w:before="240" w:line="276" w:lineRule="auto"/>
    </w:pPr>
    <w:rPr>
      <w:rFonts w:ascii="Arial" w:cs="Arial" w:eastAsia="Arial" w:hAnsi="Arial"/>
      <w:color w:val="666666"/>
      <w:sz w:val="22"/>
      <w:szCs w:val="22"/>
    </w:rPr>
  </w:style>
  <w:style w:type="paragraph" w:styleId="Heading6">
    <w:name w:val="heading 6"/>
    <w:basedOn w:val="Normal"/>
    <w:next w:val="Normal"/>
    <w:pPr>
      <w:keepNext w:val="1"/>
      <w:keepLines w:val="1"/>
      <w:spacing w:after="80" w:before="240" w:line="276" w:lineRule="auto"/>
    </w:pPr>
    <w:rPr>
      <w:rFonts w:ascii="Arial" w:cs="Arial" w:eastAsia="Arial" w:hAnsi="Arial"/>
      <w:i w:val="1"/>
      <w:color w:val="666666"/>
      <w:sz w:val="22"/>
      <w:szCs w:val="22"/>
    </w:rPr>
  </w:style>
  <w:style w:type="paragraph" w:styleId="Title">
    <w:name w:val="Title"/>
    <w:basedOn w:val="Normal"/>
    <w:next w:val="Normal"/>
    <w:pPr>
      <w:keepNext w:val="1"/>
      <w:keepLines w:val="1"/>
      <w:spacing w:after="60" w:before="0" w:line="276" w:lineRule="auto"/>
    </w:pPr>
    <w:rPr>
      <w:rFonts w:ascii="Arial" w:cs="Arial" w:eastAsia="Arial" w:hAnsi="Arial"/>
      <w:sz w:val="52"/>
      <w:szCs w:val="52"/>
    </w:rPr>
  </w:style>
  <w:style w:type="paragraph" w:styleId="Normal">
    <w:name w:val="Normal"/>
    <w:qFormat w:val="1"/>
    <w:pPr>
      <w:widowControl w:val="1"/>
      <w:bidi w:val="0"/>
      <w:spacing w:after="0" w:before="0"/>
      <w:jc w:val="left"/>
    </w:pPr>
    <w:rPr>
      <w:rFonts w:ascii="Times New Roman" w:cs="Arial Unicode MS" w:eastAsia="Songti SC" w:hAnsi="Times New Roman"/>
      <w:color w:val="auto"/>
      <w:kern w:val="0"/>
      <w:sz w:val="24"/>
      <w:szCs w:val="24"/>
      <w:lang w:bidi="hi-IN" w:eastAsia="zh-CN" w:val="es-ES"/>
    </w:rPr>
  </w:style>
  <w:style w:type="paragraph" w:styleId="Heading1">
    <w:name w:val="Heading 1"/>
    <w:basedOn w:val="Normal1"/>
    <w:next w:val="Normal1"/>
    <w:qFormat w:val="1"/>
    <w:pPr>
      <w:keepNext w:val="1"/>
      <w:keepLines w:val="1"/>
      <w:spacing w:after="120" w:before="400" w:line="276" w:lineRule="auto"/>
    </w:pPr>
    <w:rPr>
      <w:rFonts w:ascii="Arial" w:cs="Arial" w:eastAsia="Arial" w:hAnsi="Arial"/>
      <w:sz w:val="40"/>
      <w:szCs w:val="40"/>
    </w:rPr>
  </w:style>
  <w:style w:type="paragraph" w:styleId="Heading2">
    <w:name w:val="Heading 2"/>
    <w:basedOn w:val="Normal1"/>
    <w:next w:val="Normal1"/>
    <w:qFormat w:val="1"/>
    <w:pPr>
      <w:keepNext w:val="1"/>
      <w:keepLines w:val="1"/>
      <w:spacing w:after="120" w:before="360" w:line="276" w:lineRule="auto"/>
    </w:pPr>
    <w:rPr>
      <w:rFonts w:ascii="Arial" w:cs="Arial" w:eastAsia="Arial" w:hAnsi="Arial"/>
      <w:sz w:val="32"/>
      <w:szCs w:val="32"/>
    </w:rPr>
  </w:style>
  <w:style w:type="paragraph" w:styleId="Heading3">
    <w:name w:val="Heading 3"/>
    <w:basedOn w:val="Normal1"/>
    <w:next w:val="Normal1"/>
    <w:qFormat w:val="1"/>
    <w:pPr>
      <w:keepNext w:val="1"/>
      <w:keepLines w:val="1"/>
      <w:spacing w:after="80" w:before="320" w:line="276" w:lineRule="auto"/>
    </w:pPr>
    <w:rPr>
      <w:rFonts w:ascii="Arial" w:cs="Arial" w:eastAsia="Arial" w:hAnsi="Arial"/>
      <w:color w:val="434343"/>
      <w:sz w:val="28"/>
      <w:szCs w:val="28"/>
    </w:rPr>
  </w:style>
  <w:style w:type="paragraph" w:styleId="Heading4">
    <w:name w:val="Heading 4"/>
    <w:basedOn w:val="Normal1"/>
    <w:next w:val="Normal1"/>
    <w:qFormat w:val="1"/>
    <w:pPr>
      <w:keepNext w:val="1"/>
      <w:keepLines w:val="1"/>
      <w:spacing w:after="80" w:before="280" w:line="276" w:lineRule="auto"/>
    </w:pPr>
    <w:rPr>
      <w:rFonts w:ascii="Arial" w:cs="Arial" w:eastAsia="Arial" w:hAnsi="Arial"/>
      <w:color w:val="666666"/>
    </w:rPr>
  </w:style>
  <w:style w:type="paragraph" w:styleId="Heading5">
    <w:name w:val="Heading 5"/>
    <w:basedOn w:val="Normal1"/>
    <w:next w:val="Normal1"/>
    <w:qFormat w:val="1"/>
    <w:pPr>
      <w:keepNext w:val="1"/>
      <w:keepLines w:val="1"/>
      <w:spacing w:after="80" w:before="240" w:line="276" w:lineRule="auto"/>
    </w:pPr>
    <w:rPr>
      <w:rFonts w:ascii="Arial" w:cs="Arial" w:eastAsia="Arial" w:hAnsi="Arial"/>
      <w:color w:val="666666"/>
      <w:sz w:val="22"/>
      <w:szCs w:val="22"/>
    </w:rPr>
  </w:style>
  <w:style w:type="paragraph" w:styleId="Heading6">
    <w:name w:val="Heading 6"/>
    <w:basedOn w:val="Normal1"/>
    <w:next w:val="Normal1"/>
    <w:qFormat w:val="1"/>
    <w:pPr>
      <w:keepNext w:val="1"/>
      <w:keepLines w:val="1"/>
      <w:spacing w:after="80" w:before="240" w:line="276" w:lineRule="auto"/>
    </w:pPr>
    <w:rPr>
      <w:rFonts w:ascii="Arial" w:cs="Arial" w:eastAsia="Arial" w:hAnsi="Arial"/>
      <w:i w:val="1"/>
      <w:color w:val="666666"/>
      <w:sz w:val="22"/>
      <w:szCs w:val="22"/>
    </w:rPr>
  </w:style>
  <w:style w:type="character" w:styleId="InternetLink">
    <w:name w:val="Hyperlink"/>
    <w:rPr>
      <w:color w:val="000080"/>
      <w:u w:val="single"/>
      <w:lang w:bidi="zxx" w:eastAsia="zxx" w:val="zxx"/>
    </w:rPr>
  </w:style>
  <w:style w:type="character" w:styleId="FootnoteCharacters">
    <w:name w:val="Footnote Characters"/>
    <w:qFormat w:val="1"/>
    <w:rPr/>
  </w:style>
  <w:style w:type="character" w:styleId="FootnoteAnchor">
    <w:name w:val="Footnote Anchor"/>
    <w:rPr>
      <w:vertAlign w:val="superscript"/>
    </w:rPr>
  </w:style>
  <w:style w:type="character" w:styleId="VisitedInternetLink">
    <w:name w:val="FollowedHyperlink"/>
    <w:rPr>
      <w:color w:val="800000"/>
      <w:u w:val="single"/>
      <w:lang w:bidi="zxx" w:eastAsia="zxx" w:val="zxx"/>
    </w:rPr>
  </w:style>
  <w:style w:type="paragraph" w:styleId="Heading">
    <w:name w:val="Heading"/>
    <w:basedOn w:val="Normal"/>
    <w:next w:val="TextBody"/>
    <w:qFormat w:val="1"/>
    <w:pPr>
      <w:keepNext w:val="1"/>
      <w:spacing w:after="120" w:before="240"/>
    </w:pPr>
    <w:rPr>
      <w:rFonts w:ascii="Liberation Sans" w:cs="Arial Unicode MS" w:eastAsia="PingFang SC" w:hAnsi="Liberation Sans"/>
      <w:sz w:val="28"/>
      <w:szCs w:val="28"/>
    </w:rPr>
  </w:style>
  <w:style w:type="paragraph" w:styleId="TextBody">
    <w:name w:val="Body Text"/>
    <w:basedOn w:val="Normal"/>
    <w:pPr>
      <w:spacing w:after="140" w:before="0" w:line="276" w:lineRule="auto"/>
    </w:pPr>
    <w:rPr/>
  </w:style>
  <w:style w:type="paragraph" w:styleId="List">
    <w:name w:val="List"/>
    <w:basedOn w:val="TextBody"/>
    <w:pPr/>
    <w:rPr>
      <w:rFonts w:cs="Arial Unicode MS"/>
    </w:rPr>
  </w:style>
  <w:style w:type="paragraph" w:styleId="Caption">
    <w:name w:val="Caption"/>
    <w:basedOn w:val="Normal"/>
    <w:qFormat w:val="1"/>
    <w:pPr>
      <w:suppressLineNumbers w:val="1"/>
      <w:spacing w:after="120" w:before="120"/>
    </w:pPr>
    <w:rPr>
      <w:rFonts w:cs="Arial Unicode MS"/>
      <w:i w:val="1"/>
      <w:iCs w:val="1"/>
      <w:sz w:val="24"/>
      <w:szCs w:val="24"/>
    </w:rPr>
  </w:style>
  <w:style w:type="paragraph" w:styleId="Index">
    <w:name w:val="Index"/>
    <w:basedOn w:val="Normal"/>
    <w:qFormat w:val="1"/>
    <w:pPr>
      <w:suppressLineNumbers w:val="1"/>
    </w:pPr>
    <w:rPr>
      <w:rFonts w:cs="Arial Unicode MS"/>
    </w:rPr>
  </w:style>
  <w:style w:type="paragraph" w:styleId="Normal1" w:default="1">
    <w:name w:val="LO-normal"/>
    <w:qFormat w:val="1"/>
    <w:pPr>
      <w:widowControl w:val="1"/>
      <w:bidi w:val="0"/>
      <w:spacing w:after="0" w:before="0"/>
      <w:jc w:val="left"/>
    </w:pPr>
    <w:rPr>
      <w:rFonts w:ascii="Times New Roman" w:cs="Arial Unicode MS" w:eastAsia="Songti SC" w:hAnsi="Times New Roman"/>
      <w:color w:val="auto"/>
      <w:kern w:val="0"/>
      <w:sz w:val="24"/>
      <w:szCs w:val="24"/>
      <w:lang w:bidi="hi-IN" w:eastAsia="zh-CN" w:val="es-ES"/>
    </w:rPr>
  </w:style>
  <w:style w:type="paragraph" w:styleId="Title">
    <w:name w:val="Title"/>
    <w:basedOn w:val="Normal1"/>
    <w:next w:val="Normal1"/>
    <w:qFormat w:val="1"/>
    <w:pPr>
      <w:keepNext w:val="1"/>
      <w:keepLines w:val="1"/>
      <w:spacing w:after="60" w:before="0" w:line="276" w:lineRule="auto"/>
    </w:pPr>
    <w:rPr>
      <w:rFonts w:ascii="Arial" w:cs="Arial" w:eastAsia="Arial" w:hAnsi="Arial"/>
      <w:sz w:val="52"/>
      <w:szCs w:val="52"/>
    </w:rPr>
  </w:style>
  <w:style w:type="paragraph" w:styleId="Subtitle">
    <w:name w:val="Subtitle"/>
    <w:basedOn w:val="Normal1"/>
    <w:next w:val="Normal1"/>
    <w:qFormat w:val="1"/>
    <w:pPr>
      <w:keepNext w:val="1"/>
      <w:keepLines w:val="1"/>
      <w:spacing w:after="320" w:before="0" w:line="276" w:lineRule="auto"/>
    </w:pPr>
    <w:rPr>
      <w:rFonts w:ascii="Arial" w:cs="Arial" w:eastAsia="Arial" w:hAnsi="Arial"/>
      <w:color w:val="666666"/>
      <w:sz w:val="30"/>
      <w:szCs w:val="30"/>
    </w:rPr>
  </w:style>
  <w:style w:type="paragraph" w:styleId="HeaderandFooter">
    <w:name w:val="Header and Footer"/>
    <w:basedOn w:val="Normal"/>
    <w:qFormat w:val="1"/>
    <w:pPr/>
    <w:rPr/>
  </w:style>
  <w:style w:type="paragraph" w:styleId="Header">
    <w:name w:val="Header"/>
    <w:basedOn w:val="HeaderandFooter"/>
    <w:pPr/>
    <w:rPr/>
  </w:style>
  <w:style w:type="paragraph" w:styleId="Footer">
    <w:name w:val="Footer"/>
    <w:basedOn w:val="HeaderandFooter"/>
    <w:pPr/>
    <w:rPr/>
  </w:style>
  <w:style w:type="paragraph" w:styleId="Footnote">
    <w:name w:val="Footnote Text"/>
    <w:basedOn w:val="Normal"/>
    <w:pPr>
      <w:suppressLineNumbers w:val="1"/>
      <w:ind w:left="339" w:hanging="339"/>
    </w:pPr>
    <w:rPr>
      <w:sz w:val="20"/>
      <w:szCs w:val="20"/>
    </w:rPr>
  </w:style>
  <w:style w:type="paragraph" w:styleId="LOnormal1">
    <w:name w:val="LO-normal1"/>
    <w:qFormat w:val="1"/>
    <w:pPr>
      <w:widowControl w:val="1"/>
      <w:suppressAutoHyphens w:val="1"/>
      <w:bidi w:val="0"/>
      <w:spacing w:after="0" w:before="0" w:line="259" w:lineRule="auto"/>
      <w:jc w:val="left"/>
    </w:pPr>
    <w:rPr>
      <w:rFonts w:ascii="Times New Roman" w:cs="Arial Unicode MS" w:eastAsia="Songti SC" w:hAnsi="Times New Roman"/>
      <w:color w:val="auto"/>
      <w:kern w:val="0"/>
      <w:sz w:val="24"/>
      <w:szCs w:val="24"/>
      <w:lang w:bidi="hi-IN" w:eastAsia="zh-CN" w:val="es-ES"/>
    </w:rPr>
  </w:style>
  <w:style w:type="table" w:styleId="TableNormal" w:default="1">
    <w:name w:val="Table Normal"/>
  </w:style>
  <w:style w:type="table" w:styleId="TableNormal" w:default="1">
    <w:name w:val="Table Normal"/>
  </w:style>
  <w:style w:type="paragraph" w:styleId="Subtitle">
    <w:name w:val="Subtitle"/>
    <w:basedOn w:val="Normal"/>
    <w:next w:val="Normal"/>
    <w:pPr>
      <w:keepNext w:val="1"/>
      <w:keepLines w:val="1"/>
      <w:spacing w:after="320" w:before="0" w:line="276" w:lineRule="auto"/>
    </w:pPr>
    <w:rPr>
      <w:rFonts w:ascii="Arial" w:cs="Arial" w:eastAsia="Arial" w:hAnsi="Arial"/>
      <w:color w:val="666666"/>
      <w:sz w:val="30"/>
      <w:szCs w:val="30"/>
    </w:rPr>
  </w:style>
  <w:style w:type="table" w:styleId="Table1">
    <w:basedOn w:val="TableNormal"/>
    <w:tblPr>
      <w:tblStyleRowBandSize w:val="1"/>
      <w:tblStyleColBandSize w:val="1"/>
      <w:tblCellMar>
        <w:top w:w="56.0" w:type="dxa"/>
        <w:left w:w="56.0" w:type="dxa"/>
        <w:bottom w:w="56.0" w:type="dxa"/>
        <w:right w:w="56.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www.airhelp.com/fr/airhelp-score/" TargetMode="External"/><Relationship Id="rId10" Type="http://schemas.openxmlformats.org/officeDocument/2006/relationships/hyperlink" Target="https://www.airhelp.com/fr/airhelp-score/" TargetMode="External"/><Relationship Id="rId13" Type="http://schemas.openxmlformats.org/officeDocument/2006/relationships/hyperlink" Target="https://www.airhelp.com/fr/blog/airhelp-score-notre-classement-des-compagnies-aeriennes/" TargetMode="External"/><Relationship Id="rId12" Type="http://schemas.openxmlformats.org/officeDocument/2006/relationships/hyperlink" Target="https://www.airhelp.com/fr/airhelp-score/"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airhelp.com/fr/airhelp-score/" TargetMode="External"/><Relationship Id="rId15" Type="http://schemas.openxmlformats.org/officeDocument/2006/relationships/hyperlink" Target="https://www.airhelp.com/fr/" TargetMode="External"/><Relationship Id="rId14" Type="http://schemas.openxmlformats.org/officeDocument/2006/relationships/hyperlink" Target="https://www.airhelp.com/fr/" TargetMode="External"/><Relationship Id="rId17" Type="http://schemas.openxmlformats.org/officeDocument/2006/relationships/hyperlink" Target="mailto:france.airhelp@actitud.agency" TargetMode="External"/><Relationship Id="rId16" Type="http://schemas.openxmlformats.org/officeDocument/2006/relationships/image" Target="media/image1.png"/><Relationship Id="rId5" Type="http://schemas.openxmlformats.org/officeDocument/2006/relationships/styles" Target="styles.xml"/><Relationship Id="rId19" Type="http://schemas.openxmlformats.org/officeDocument/2006/relationships/footer" Target="footer1.xml"/><Relationship Id="rId6" Type="http://schemas.openxmlformats.org/officeDocument/2006/relationships/customXml" Target="../customXML/item1.xml"/><Relationship Id="rId18" Type="http://schemas.openxmlformats.org/officeDocument/2006/relationships/header" Target="header1.xml"/><Relationship Id="rId7" Type="http://schemas.openxmlformats.org/officeDocument/2006/relationships/hyperlink" Target="http://www.airhelp.com/fr/" TargetMode="External"/><Relationship Id="rId8" Type="http://schemas.openxmlformats.org/officeDocument/2006/relationships/hyperlink" Target="https://www.airhelp.com/fr/airhelp-score/"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z/mFdvj/FaJ2Ei8brLNSInoHf9w==">CgMxLjA4AHIhMXdhZWlJY2JxZkhta21ydE9id2xxRnBZR18zeExTYlB4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