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D6C30" w14:textId="77777777" w:rsidR="008E4B36" w:rsidRPr="008E4B36" w:rsidRDefault="008E4B36" w:rsidP="00403AC0">
      <w:pPr>
        <w:jc w:val="center"/>
        <w:rPr>
          <w:rFonts w:ascii="Verdana" w:hAnsi="Verdana"/>
          <w:b/>
          <w:sz w:val="18"/>
          <w:szCs w:val="18"/>
        </w:rPr>
      </w:pPr>
      <w:bookmarkStart w:id="0" w:name="_GoBack"/>
      <w:bookmarkEnd w:id="0"/>
    </w:p>
    <w:p w14:paraId="4DC644B7" w14:textId="3F3D2B4D" w:rsidR="008265AD" w:rsidRDefault="003B292D" w:rsidP="00287681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Teka </w:t>
      </w:r>
      <w:r w:rsidR="009B453D">
        <w:rPr>
          <w:rFonts w:ascii="Verdana" w:hAnsi="Verdana"/>
          <w:b/>
          <w:sz w:val="32"/>
          <w:szCs w:val="32"/>
        </w:rPr>
        <w:t>apuesta por</w:t>
      </w:r>
      <w:r w:rsidR="00A83166">
        <w:rPr>
          <w:rFonts w:ascii="Verdana" w:hAnsi="Verdana"/>
          <w:b/>
          <w:sz w:val="32"/>
          <w:szCs w:val="32"/>
        </w:rPr>
        <w:t xml:space="preserve"> una dieta </w:t>
      </w:r>
      <w:r w:rsidR="00287681">
        <w:rPr>
          <w:rFonts w:ascii="Verdana" w:hAnsi="Verdana"/>
          <w:b/>
          <w:sz w:val="32"/>
          <w:szCs w:val="32"/>
        </w:rPr>
        <w:t xml:space="preserve">para reforzar        el </w:t>
      </w:r>
      <w:r w:rsidR="00A83166">
        <w:rPr>
          <w:rFonts w:ascii="Verdana" w:hAnsi="Verdana"/>
          <w:b/>
          <w:sz w:val="32"/>
          <w:szCs w:val="32"/>
        </w:rPr>
        <w:t>sistema inmunitario</w:t>
      </w:r>
    </w:p>
    <w:p w14:paraId="3B877C3C" w14:textId="77777777" w:rsidR="00C62A9E" w:rsidRPr="00C62A9E" w:rsidRDefault="00C62A9E" w:rsidP="00403AC0">
      <w:pPr>
        <w:jc w:val="center"/>
        <w:rPr>
          <w:rFonts w:ascii="Verdana" w:hAnsi="Verdana"/>
          <w:b/>
          <w:sz w:val="18"/>
          <w:szCs w:val="18"/>
        </w:rPr>
      </w:pPr>
    </w:p>
    <w:p w14:paraId="4DCF947D" w14:textId="1DD6786B" w:rsidR="00C62A9E" w:rsidRDefault="00C62A9E" w:rsidP="00403AC0">
      <w:pPr>
        <w:jc w:val="center"/>
        <w:rPr>
          <w:rFonts w:ascii="Verdana" w:hAnsi="Verdana"/>
          <w:b/>
          <w:sz w:val="32"/>
          <w:szCs w:val="32"/>
        </w:rPr>
      </w:pPr>
      <w:r>
        <w:rPr>
          <w:noProof/>
          <w:lang w:eastAsia="es-ES"/>
        </w:rPr>
        <w:drawing>
          <wp:inline distT="0" distB="0" distL="0" distR="0" wp14:anchorId="7F6CAB1B" wp14:editId="5DB38EBF">
            <wp:extent cx="5359180" cy="1624643"/>
            <wp:effectExtent l="0" t="0" r="0" b="0"/>
            <wp:docPr id="13" name="Imagen 13" descr="https://www.teka.com/es-es/wp-content/uploads/sites/2/2020/10/food-inmu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teka.com/es-es/wp-content/uploads/sites/2/2020/10/food-inmu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302" cy="1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641F8" w14:textId="77777777" w:rsidR="00C62A9E" w:rsidRDefault="00C62A9E" w:rsidP="00F353F2">
      <w:pPr>
        <w:jc w:val="both"/>
        <w:rPr>
          <w:rFonts w:ascii="Verdana" w:hAnsi="Verdana"/>
          <w:b/>
          <w:sz w:val="18"/>
        </w:rPr>
      </w:pPr>
    </w:p>
    <w:p w14:paraId="4AC20F08" w14:textId="240DF8A2" w:rsidR="00C62A9E" w:rsidRPr="00822E94" w:rsidRDefault="008C3640" w:rsidP="00822E94">
      <w:pPr>
        <w:jc w:val="both"/>
        <w:rPr>
          <w:rFonts w:ascii="Verdana" w:hAnsi="Verdana"/>
          <w:b/>
          <w:sz w:val="18"/>
        </w:rPr>
      </w:pPr>
      <w:r w:rsidRPr="00C323D1">
        <w:rPr>
          <w:rFonts w:ascii="Verdana" w:hAnsi="Verdana"/>
          <w:b/>
          <w:sz w:val="18"/>
        </w:rPr>
        <w:t xml:space="preserve">Madrid, </w:t>
      </w:r>
      <w:r w:rsidR="00BD65FD">
        <w:rPr>
          <w:rFonts w:ascii="Verdana" w:hAnsi="Verdana"/>
          <w:b/>
          <w:sz w:val="18"/>
        </w:rPr>
        <w:t>4</w:t>
      </w:r>
      <w:r>
        <w:rPr>
          <w:rFonts w:ascii="Verdana" w:hAnsi="Verdana"/>
          <w:b/>
          <w:sz w:val="18"/>
        </w:rPr>
        <w:t xml:space="preserve"> de </w:t>
      </w:r>
      <w:r w:rsidR="00BD65FD">
        <w:rPr>
          <w:rFonts w:ascii="Verdana" w:hAnsi="Verdana"/>
          <w:b/>
          <w:sz w:val="18"/>
        </w:rPr>
        <w:t>noviembre</w:t>
      </w:r>
      <w:r>
        <w:rPr>
          <w:rFonts w:ascii="Verdana" w:hAnsi="Verdana"/>
          <w:b/>
          <w:sz w:val="18"/>
        </w:rPr>
        <w:t xml:space="preserve"> de</w:t>
      </w:r>
      <w:r w:rsidRPr="00C323D1">
        <w:rPr>
          <w:rFonts w:ascii="Verdana" w:hAnsi="Verdana"/>
          <w:b/>
          <w:sz w:val="18"/>
        </w:rPr>
        <w:t xml:space="preserve"> 20</w:t>
      </w:r>
      <w:r>
        <w:rPr>
          <w:rFonts w:ascii="Verdana" w:hAnsi="Verdana"/>
          <w:b/>
          <w:sz w:val="18"/>
        </w:rPr>
        <w:t>20.</w:t>
      </w:r>
      <w:r w:rsidR="00C62A9E">
        <w:rPr>
          <w:rFonts w:ascii="Verdana" w:hAnsi="Verdana"/>
          <w:b/>
          <w:sz w:val="18"/>
        </w:rPr>
        <w:t>-</w:t>
      </w:r>
      <w:r w:rsidR="00822E94">
        <w:rPr>
          <w:rFonts w:ascii="Verdana" w:hAnsi="Verdana"/>
          <w:b/>
          <w:sz w:val="18"/>
        </w:rPr>
        <w:t xml:space="preserve"> </w:t>
      </w:r>
      <w:r w:rsidR="00A243F7" w:rsidRPr="00A243F7">
        <w:rPr>
          <w:rFonts w:ascii="Verdana" w:hAnsi="Verdana"/>
          <w:bCs/>
          <w:sz w:val="18"/>
        </w:rPr>
        <w:t>La alimentación es uno de los pilares</w:t>
      </w:r>
      <w:r w:rsidR="00C62A9E" w:rsidRPr="00A243F7">
        <w:rPr>
          <w:rFonts w:ascii="Verdana" w:hAnsi="Verdana"/>
          <w:bCs/>
          <w:sz w:val="18"/>
        </w:rPr>
        <w:t xml:space="preserve"> </w:t>
      </w:r>
      <w:r w:rsidR="00A243F7">
        <w:rPr>
          <w:rFonts w:ascii="Verdana" w:hAnsi="Verdana"/>
          <w:bCs/>
          <w:sz w:val="18"/>
        </w:rPr>
        <w:t>para mantener nuestra salud a raya. En los tiempos que vivimos es fundamental seguir una dieta equilibrada y rica en alimentos que mantengan nuestro sistema inmunitario más fuerte.</w:t>
      </w:r>
    </w:p>
    <w:p w14:paraId="2E37980B" w14:textId="6F034967" w:rsidR="00A243F7" w:rsidRPr="00A243F7" w:rsidRDefault="00A243F7" w:rsidP="00880BBD">
      <w:pPr>
        <w:jc w:val="both"/>
        <w:rPr>
          <w:rFonts w:ascii="Verdana" w:hAnsi="Verdana"/>
          <w:bCs/>
          <w:sz w:val="18"/>
          <w:szCs w:val="18"/>
        </w:rPr>
      </w:pPr>
      <w:r w:rsidRPr="00A243F7">
        <w:rPr>
          <w:rFonts w:ascii="Verdana" w:hAnsi="Verdana"/>
          <w:bCs/>
          <w:sz w:val="18"/>
          <w:szCs w:val="18"/>
        </w:rPr>
        <w:t xml:space="preserve">La dieta </w:t>
      </w:r>
      <w:proofErr w:type="spellStart"/>
      <w:r w:rsidRPr="00C03B9B">
        <w:rPr>
          <w:rFonts w:ascii="Verdana" w:hAnsi="Verdana"/>
          <w:b/>
          <w:sz w:val="18"/>
          <w:szCs w:val="18"/>
        </w:rPr>
        <w:t>Food</w:t>
      </w:r>
      <w:proofErr w:type="spellEnd"/>
      <w:r w:rsidRPr="00C03B9B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C03B9B">
        <w:rPr>
          <w:rFonts w:ascii="Verdana" w:hAnsi="Verdana"/>
          <w:b/>
          <w:sz w:val="18"/>
          <w:szCs w:val="18"/>
        </w:rPr>
        <w:t>for</w:t>
      </w:r>
      <w:proofErr w:type="spellEnd"/>
      <w:r w:rsidRPr="00C03B9B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C03B9B">
        <w:rPr>
          <w:rFonts w:ascii="Verdana" w:hAnsi="Verdana"/>
          <w:b/>
          <w:sz w:val="18"/>
          <w:szCs w:val="18"/>
        </w:rPr>
        <w:t>Immunity</w:t>
      </w:r>
      <w:proofErr w:type="spellEnd"/>
      <w:r w:rsidRPr="00A243F7">
        <w:rPr>
          <w:rFonts w:ascii="Verdana" w:hAnsi="Verdana"/>
          <w:bCs/>
          <w:sz w:val="18"/>
          <w:szCs w:val="18"/>
        </w:rPr>
        <w:t xml:space="preserve"> está </w:t>
      </w:r>
      <w:r>
        <w:rPr>
          <w:rFonts w:ascii="Verdana" w:hAnsi="Verdana"/>
          <w:bCs/>
          <w:sz w:val="18"/>
          <w:szCs w:val="18"/>
        </w:rPr>
        <w:t>ganando mucha popularidad por su clara apuesta por alimentos que favorecen a las defensas.</w:t>
      </w:r>
    </w:p>
    <w:p w14:paraId="608F59D8" w14:textId="5A19AD75" w:rsidR="005D2693" w:rsidRDefault="00A243F7" w:rsidP="008456B9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El secreto de esta dieta reside en conocer cuáles son los alimentos que aportan </w:t>
      </w:r>
      <w:r w:rsidRPr="0049598C">
        <w:rPr>
          <w:rFonts w:ascii="Verdana" w:hAnsi="Verdana"/>
          <w:b/>
          <w:sz w:val="18"/>
          <w:szCs w:val="18"/>
        </w:rPr>
        <w:t>minerales</w:t>
      </w:r>
      <w:r>
        <w:rPr>
          <w:rFonts w:ascii="Verdana" w:hAnsi="Verdana"/>
          <w:bCs/>
          <w:sz w:val="18"/>
          <w:szCs w:val="18"/>
        </w:rPr>
        <w:t xml:space="preserve"> y </w:t>
      </w:r>
      <w:r w:rsidRPr="0049598C">
        <w:rPr>
          <w:rFonts w:ascii="Verdana" w:hAnsi="Verdana"/>
          <w:b/>
          <w:sz w:val="18"/>
          <w:szCs w:val="18"/>
        </w:rPr>
        <w:t>vitaminas</w:t>
      </w:r>
      <w:r>
        <w:rPr>
          <w:rFonts w:ascii="Verdana" w:hAnsi="Verdana"/>
          <w:bCs/>
          <w:sz w:val="18"/>
          <w:szCs w:val="18"/>
        </w:rPr>
        <w:t xml:space="preserve"> a nuestro cuerpo que ayuden a que nuestro sistema inmunológico funcione adecuadamente. Pero a la vez tenemos que ser conscientes que consumir este tipo de alimentos no prev</w:t>
      </w:r>
      <w:r w:rsidR="009F705D">
        <w:rPr>
          <w:rFonts w:ascii="Verdana" w:hAnsi="Verdana"/>
          <w:bCs/>
          <w:sz w:val="18"/>
          <w:szCs w:val="18"/>
        </w:rPr>
        <w:t>ienen</w:t>
      </w:r>
      <w:r>
        <w:rPr>
          <w:rFonts w:ascii="Verdana" w:hAnsi="Verdana"/>
          <w:bCs/>
          <w:sz w:val="18"/>
          <w:szCs w:val="18"/>
        </w:rPr>
        <w:t xml:space="preserve"> ni curan ninguna enfermedad, sino que contribuye a que mejoren nuestras defensas</w:t>
      </w:r>
      <w:r w:rsidR="008456B9">
        <w:rPr>
          <w:rFonts w:ascii="Verdana" w:hAnsi="Verdana"/>
          <w:bCs/>
          <w:sz w:val="18"/>
          <w:szCs w:val="18"/>
        </w:rPr>
        <w:t>.</w:t>
      </w:r>
    </w:p>
    <w:p w14:paraId="69AAC53C" w14:textId="495207F0" w:rsidR="009F705D" w:rsidRDefault="009F705D" w:rsidP="00880BBD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eastAsiaTheme="minorHAnsi" w:hAnsi="Verdana" w:cstheme="minorBidi"/>
          <w:bCs/>
          <w:sz w:val="18"/>
          <w:szCs w:val="18"/>
          <w:lang w:eastAsia="en-US"/>
        </w:rPr>
      </w:pPr>
      <w:r w:rsidRPr="009F705D">
        <w:rPr>
          <w:rFonts w:ascii="Verdana" w:eastAsiaTheme="minorHAnsi" w:hAnsi="Verdana" w:cstheme="minorBidi"/>
          <w:bCs/>
          <w:sz w:val="18"/>
          <w:szCs w:val="18"/>
          <w:lang w:eastAsia="en-US"/>
        </w:rPr>
        <w:t xml:space="preserve">No hay fórmulas mágicas para que nuestro organismo se defienda 100% de cada </w:t>
      </w:r>
      <w:r w:rsidRPr="0049598C">
        <w:rPr>
          <w:rFonts w:ascii="Verdana" w:eastAsiaTheme="minorHAnsi" w:hAnsi="Verdana" w:cstheme="minorBidi"/>
          <w:b/>
          <w:sz w:val="18"/>
          <w:szCs w:val="18"/>
          <w:lang w:eastAsia="en-US"/>
        </w:rPr>
        <w:t>virus</w:t>
      </w:r>
      <w:r w:rsidRPr="009F705D">
        <w:rPr>
          <w:rFonts w:ascii="Verdana" w:eastAsiaTheme="minorHAnsi" w:hAnsi="Verdana" w:cstheme="minorBidi"/>
          <w:bCs/>
          <w:sz w:val="18"/>
          <w:szCs w:val="18"/>
          <w:lang w:eastAsia="en-US"/>
        </w:rPr>
        <w:t xml:space="preserve"> y </w:t>
      </w:r>
      <w:r w:rsidRPr="0049598C">
        <w:rPr>
          <w:rFonts w:ascii="Verdana" w:eastAsiaTheme="minorHAnsi" w:hAnsi="Verdana" w:cstheme="minorBidi"/>
          <w:b/>
          <w:sz w:val="18"/>
          <w:szCs w:val="18"/>
          <w:lang w:eastAsia="en-US"/>
        </w:rPr>
        <w:t>bacteria</w:t>
      </w:r>
      <w:r w:rsidRPr="009F705D">
        <w:rPr>
          <w:rFonts w:ascii="Verdana" w:eastAsiaTheme="minorHAnsi" w:hAnsi="Verdana" w:cstheme="minorBidi"/>
          <w:bCs/>
          <w:sz w:val="18"/>
          <w:szCs w:val="18"/>
          <w:lang w:eastAsia="en-US"/>
        </w:rPr>
        <w:t xml:space="preserve"> con la que nos podemos encontrar</w:t>
      </w:r>
      <w:r>
        <w:rPr>
          <w:rFonts w:ascii="Verdana" w:eastAsiaTheme="minorHAnsi" w:hAnsi="Verdana" w:cstheme="minorBidi"/>
          <w:bCs/>
          <w:sz w:val="18"/>
          <w:szCs w:val="18"/>
          <w:lang w:eastAsia="en-US"/>
        </w:rPr>
        <w:t>, pero sí podemos seguir unos hábitos alimenticios para cuidar a nuestro organismo y no debilitarlo con comida poco saludable.</w:t>
      </w:r>
    </w:p>
    <w:p w14:paraId="6B075581" w14:textId="13683578" w:rsidR="009F705D" w:rsidRDefault="009F705D" w:rsidP="00880BBD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eastAsiaTheme="minorHAnsi" w:hAnsi="Verdana" w:cstheme="minorBidi"/>
          <w:bCs/>
          <w:sz w:val="18"/>
          <w:szCs w:val="18"/>
          <w:lang w:eastAsia="en-US"/>
        </w:rPr>
      </w:pPr>
    </w:p>
    <w:p w14:paraId="1376AD49" w14:textId="0804C515" w:rsidR="00880BBD" w:rsidRDefault="009F705D" w:rsidP="00880BBD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eastAsiaTheme="minorHAnsi" w:hAnsi="Verdana" w:cstheme="minorBidi"/>
          <w:bCs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bCs/>
          <w:sz w:val="18"/>
          <w:szCs w:val="18"/>
          <w:lang w:eastAsia="en-US"/>
        </w:rPr>
        <w:t xml:space="preserve">Porque además de la alimentación otros hábitos y rutinas como el </w:t>
      </w:r>
      <w:r w:rsidRPr="0049598C">
        <w:rPr>
          <w:rFonts w:ascii="Verdana" w:eastAsiaTheme="minorHAnsi" w:hAnsi="Verdana" w:cstheme="minorBidi"/>
          <w:b/>
          <w:sz w:val="18"/>
          <w:szCs w:val="18"/>
          <w:lang w:eastAsia="en-US"/>
        </w:rPr>
        <w:t>lavado de manos</w:t>
      </w:r>
      <w:r>
        <w:rPr>
          <w:rFonts w:ascii="Verdana" w:eastAsiaTheme="minorHAnsi" w:hAnsi="Verdana" w:cstheme="minorBidi"/>
          <w:bCs/>
          <w:sz w:val="18"/>
          <w:szCs w:val="18"/>
          <w:lang w:eastAsia="en-US"/>
        </w:rPr>
        <w:t xml:space="preserve"> con frecuencia, hacer </w:t>
      </w:r>
      <w:r w:rsidRPr="0049598C">
        <w:rPr>
          <w:rFonts w:ascii="Verdana" w:eastAsiaTheme="minorHAnsi" w:hAnsi="Verdana" w:cstheme="minorBidi"/>
          <w:b/>
          <w:sz w:val="18"/>
          <w:szCs w:val="18"/>
          <w:lang w:eastAsia="en-US"/>
        </w:rPr>
        <w:t>ejercicio</w:t>
      </w:r>
      <w:r>
        <w:rPr>
          <w:rFonts w:ascii="Verdana" w:eastAsiaTheme="minorHAnsi" w:hAnsi="Verdana" w:cstheme="minorBidi"/>
          <w:bCs/>
          <w:sz w:val="18"/>
          <w:szCs w:val="18"/>
          <w:lang w:eastAsia="en-US"/>
        </w:rPr>
        <w:t xml:space="preserve"> y un buen </w:t>
      </w:r>
      <w:r w:rsidRPr="0049598C">
        <w:rPr>
          <w:rFonts w:ascii="Verdana" w:eastAsiaTheme="minorHAnsi" w:hAnsi="Verdana" w:cstheme="minorBidi"/>
          <w:b/>
          <w:sz w:val="18"/>
          <w:szCs w:val="18"/>
          <w:lang w:eastAsia="en-US"/>
        </w:rPr>
        <w:t>descanso</w:t>
      </w:r>
      <w:r>
        <w:rPr>
          <w:rFonts w:ascii="Verdana" w:eastAsiaTheme="minorHAnsi" w:hAnsi="Verdana" w:cstheme="minorBidi"/>
          <w:bCs/>
          <w:sz w:val="18"/>
          <w:szCs w:val="18"/>
          <w:lang w:eastAsia="en-US"/>
        </w:rPr>
        <w:t xml:space="preserve"> serán los complementos perfectos a esta dieta para gozar de una salud de hierro. </w:t>
      </w:r>
    </w:p>
    <w:p w14:paraId="3A097BF0" w14:textId="18E48C34" w:rsidR="00B600CE" w:rsidRDefault="00B600CE" w:rsidP="00880BBD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eastAsiaTheme="minorHAnsi" w:hAnsi="Verdana" w:cstheme="minorBidi"/>
          <w:bCs/>
          <w:sz w:val="18"/>
          <w:szCs w:val="18"/>
          <w:lang w:eastAsia="en-US"/>
        </w:rPr>
      </w:pPr>
    </w:p>
    <w:p w14:paraId="12E3792A" w14:textId="5E2AB4CF" w:rsidR="00B600CE" w:rsidRPr="00B600CE" w:rsidRDefault="00B600CE" w:rsidP="00880BBD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eastAsiaTheme="minorHAnsi" w:hAnsi="Verdana" w:cstheme="minorBidi"/>
          <w:b/>
          <w:sz w:val="18"/>
          <w:szCs w:val="18"/>
          <w:lang w:eastAsia="en-US"/>
        </w:rPr>
      </w:pPr>
      <w:r w:rsidRPr="00B600CE">
        <w:rPr>
          <w:rFonts w:ascii="Verdana" w:eastAsiaTheme="minorHAnsi" w:hAnsi="Verdana" w:cstheme="minorBidi"/>
          <w:b/>
          <w:sz w:val="18"/>
          <w:szCs w:val="18"/>
          <w:lang w:eastAsia="en-US"/>
        </w:rPr>
        <w:t>¿Qué necesitamos comer?</w:t>
      </w:r>
    </w:p>
    <w:p w14:paraId="6E01B2E2" w14:textId="77777777" w:rsidR="00880BBD" w:rsidRDefault="00880BBD" w:rsidP="00880BBD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bCs/>
          <w:sz w:val="18"/>
          <w:szCs w:val="18"/>
        </w:rPr>
      </w:pPr>
    </w:p>
    <w:p w14:paraId="1DA0A10A" w14:textId="0FFFFA4D" w:rsidR="00880BBD" w:rsidRDefault="00A243F7" w:rsidP="00880BBD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eastAsiaTheme="minorHAnsi" w:hAnsi="Verdana" w:cstheme="minorBidi"/>
          <w:bCs/>
          <w:sz w:val="18"/>
          <w:szCs w:val="18"/>
          <w:lang w:eastAsia="en-US"/>
        </w:rPr>
      </w:pPr>
      <w:r w:rsidRPr="00880BBD">
        <w:rPr>
          <w:rFonts w:ascii="Verdana" w:eastAsiaTheme="minorHAnsi" w:hAnsi="Verdana" w:cstheme="minorBidi"/>
          <w:bCs/>
          <w:sz w:val="18"/>
          <w:szCs w:val="18"/>
          <w:lang w:eastAsia="en-US"/>
        </w:rPr>
        <w:t>Uno de los alimentos que más vitaminas y minerales (selenio y zinc) a</w:t>
      </w:r>
      <w:r w:rsidR="005D2693" w:rsidRPr="00880BBD">
        <w:rPr>
          <w:rFonts w:ascii="Verdana" w:eastAsiaTheme="minorHAnsi" w:hAnsi="Verdana" w:cstheme="minorBidi"/>
          <w:bCs/>
          <w:sz w:val="18"/>
          <w:szCs w:val="18"/>
          <w:lang w:eastAsia="en-US"/>
        </w:rPr>
        <w:t>portan a nuestra dieta son los</w:t>
      </w:r>
      <w:r w:rsidR="00880BBD" w:rsidRPr="00880BBD">
        <w:rPr>
          <w:rFonts w:ascii="Verdana" w:eastAsiaTheme="minorHAnsi" w:hAnsi="Verdana" w:cstheme="minorBidi"/>
          <w:bCs/>
          <w:sz w:val="18"/>
          <w:szCs w:val="18"/>
          <w:lang w:eastAsia="en-US"/>
        </w:rPr>
        <w:t xml:space="preserve"> pescados y mariscos. Lo ideal sería consumirlos tres o cuatro veces a la semana. </w:t>
      </w:r>
    </w:p>
    <w:p w14:paraId="051FE454" w14:textId="59F5B3AB" w:rsidR="00880BBD" w:rsidRDefault="00880BBD" w:rsidP="00880BBD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eastAsiaTheme="minorHAnsi" w:hAnsi="Verdana" w:cstheme="minorBidi"/>
          <w:bCs/>
          <w:sz w:val="18"/>
          <w:szCs w:val="18"/>
          <w:lang w:eastAsia="en-US"/>
        </w:rPr>
      </w:pPr>
    </w:p>
    <w:p w14:paraId="724E8D53" w14:textId="1F44D85E" w:rsidR="00880BBD" w:rsidRDefault="000701F1" w:rsidP="00E42ED7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eastAsiaTheme="minorHAnsi" w:hAnsi="Verdana" w:cstheme="minorBidi"/>
          <w:bCs/>
          <w:sz w:val="18"/>
          <w:szCs w:val="18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F070FB" wp14:editId="75A097BA">
            <wp:simplePos x="0" y="0"/>
            <wp:positionH relativeFrom="margin">
              <wp:posOffset>3702050</wp:posOffset>
            </wp:positionH>
            <wp:positionV relativeFrom="paragraph">
              <wp:posOffset>15240</wp:posOffset>
            </wp:positionV>
            <wp:extent cx="1696720" cy="890270"/>
            <wp:effectExtent l="0" t="0" r="0" b="5080"/>
            <wp:wrapTight wrapText="bothSides">
              <wp:wrapPolygon edited="0">
                <wp:start x="0" y="0"/>
                <wp:lineTo x="0" y="21261"/>
                <wp:lineTo x="21341" y="21261"/>
                <wp:lineTo x="21341" y="0"/>
                <wp:lineTo x="0" y="0"/>
              </wp:wrapPolygon>
            </wp:wrapTight>
            <wp:docPr id="1" name="Imagen 1" descr="https://www.teka.com/es-es/wp-content/uploads/sites/2/2019/07/que-es-real-fo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eka.com/es-es/wp-content/uploads/sites/2/2019/07/que-es-real-foo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827" r="18440" b="1271"/>
                    <a:stretch/>
                  </pic:blipFill>
                  <pic:spPr bwMode="auto">
                    <a:xfrm>
                      <a:off x="0" y="0"/>
                      <a:ext cx="169672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0BBD" w:rsidRPr="00880BBD">
        <w:rPr>
          <w:rFonts w:ascii="Verdana" w:eastAsiaTheme="minorHAnsi" w:hAnsi="Verdana" w:cstheme="minorBidi"/>
          <w:bCs/>
          <w:sz w:val="18"/>
          <w:szCs w:val="18"/>
          <w:lang w:eastAsia="en-US"/>
        </w:rPr>
        <w:t xml:space="preserve">Dentro de la familia de las frutas y verduras aquellas que contengan </w:t>
      </w:r>
      <w:r w:rsidR="00880BBD" w:rsidRPr="00B600CE">
        <w:rPr>
          <w:rFonts w:ascii="Verdana" w:eastAsiaTheme="minorHAnsi" w:hAnsi="Verdana" w:cstheme="minorBidi"/>
          <w:b/>
          <w:sz w:val="18"/>
          <w:szCs w:val="18"/>
          <w:lang w:eastAsia="en-US"/>
        </w:rPr>
        <w:t>betacaroteno</w:t>
      </w:r>
      <w:r w:rsidR="00880BBD">
        <w:rPr>
          <w:rFonts w:ascii="Verdana" w:eastAsiaTheme="minorHAnsi" w:hAnsi="Verdana" w:cstheme="minorBidi"/>
          <w:bCs/>
          <w:sz w:val="18"/>
          <w:szCs w:val="18"/>
          <w:lang w:eastAsia="en-US"/>
        </w:rPr>
        <w:t xml:space="preserve"> que se convierte en vitamina A son esenciales para que nuestro sistema de defensas esté fuerte y responda ante ataques de sustancias extrañas o toxinas. Los alimentos que contienen este pigmento son las zanahorias, espinacas, col rizada, albaricoques y melón.</w:t>
      </w:r>
      <w:r w:rsidRPr="000701F1">
        <w:t xml:space="preserve"> </w:t>
      </w:r>
    </w:p>
    <w:p w14:paraId="551947DC" w14:textId="2ECA6F69" w:rsidR="00020577" w:rsidRDefault="00020577" w:rsidP="00880BBD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eastAsiaTheme="minorHAnsi" w:hAnsi="Verdana" w:cstheme="minorBidi"/>
          <w:bCs/>
          <w:sz w:val="18"/>
          <w:szCs w:val="18"/>
          <w:lang w:eastAsia="en-US"/>
        </w:rPr>
      </w:pPr>
    </w:p>
    <w:p w14:paraId="3E6B903B" w14:textId="03F32A1C" w:rsidR="00020577" w:rsidRDefault="00020577" w:rsidP="006A400B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eastAsiaTheme="minorHAnsi" w:hAnsi="Verdana" w:cstheme="minorBidi"/>
          <w:bCs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bCs/>
          <w:sz w:val="18"/>
          <w:szCs w:val="18"/>
          <w:lang w:eastAsia="en-US"/>
        </w:rPr>
        <w:t xml:space="preserve">Un clásico en lo que a dietas para reforzar el sistema inmune es la </w:t>
      </w:r>
      <w:r w:rsidRPr="006A400B">
        <w:rPr>
          <w:rFonts w:ascii="Verdana" w:eastAsiaTheme="minorHAnsi" w:hAnsi="Verdana" w:cstheme="minorBidi"/>
          <w:b/>
          <w:sz w:val="18"/>
          <w:szCs w:val="18"/>
          <w:lang w:eastAsia="en-US"/>
        </w:rPr>
        <w:t>vitamina C.</w:t>
      </w:r>
      <w:r w:rsidR="006A400B">
        <w:rPr>
          <w:rFonts w:ascii="Verdana" w:eastAsiaTheme="minorHAnsi" w:hAnsi="Verdana" w:cstheme="minorBidi"/>
          <w:bCs/>
          <w:sz w:val="18"/>
          <w:szCs w:val="18"/>
          <w:lang w:eastAsia="en-US"/>
        </w:rPr>
        <w:t xml:space="preserve"> </w:t>
      </w:r>
      <w:r>
        <w:rPr>
          <w:rFonts w:ascii="Verdana" w:eastAsiaTheme="minorHAnsi" w:hAnsi="Verdana" w:cstheme="minorBidi"/>
          <w:bCs/>
          <w:sz w:val="18"/>
          <w:szCs w:val="18"/>
          <w:lang w:eastAsia="en-US"/>
        </w:rPr>
        <w:t xml:space="preserve">Además de reforzar nuestras defensas nos ayuda a crear colágeno y mejorar la absorción del hierro en nuestro cuerpo. Las naranjas, fresas, brócoli, pimiento rojo y verde, repollo o coliflor, entre otros alimentos son ricos en vitamina C. Además, tenemos diversas formas de consumirlos. Por ejemplo, los </w:t>
      </w:r>
      <w:r w:rsidRPr="009A1082">
        <w:rPr>
          <w:rFonts w:ascii="Verdana" w:eastAsiaTheme="minorHAnsi" w:hAnsi="Verdana" w:cstheme="minorBidi"/>
          <w:b/>
          <w:sz w:val="18"/>
          <w:szCs w:val="18"/>
          <w:lang w:eastAsia="en-US"/>
        </w:rPr>
        <w:t>zumos</w:t>
      </w:r>
      <w:r>
        <w:rPr>
          <w:rFonts w:ascii="Verdana" w:eastAsiaTheme="minorHAnsi" w:hAnsi="Verdana" w:cstheme="minorBidi"/>
          <w:bCs/>
          <w:sz w:val="18"/>
          <w:szCs w:val="18"/>
          <w:lang w:eastAsia="en-US"/>
        </w:rPr>
        <w:t xml:space="preserve"> y los </w:t>
      </w:r>
      <w:proofErr w:type="spellStart"/>
      <w:r w:rsidRPr="009A1082">
        <w:rPr>
          <w:rFonts w:ascii="Verdana" w:eastAsiaTheme="minorHAnsi" w:hAnsi="Verdana" w:cstheme="minorBidi"/>
          <w:b/>
          <w:sz w:val="18"/>
          <w:szCs w:val="18"/>
          <w:lang w:eastAsia="en-US"/>
        </w:rPr>
        <w:t>sm</w:t>
      </w:r>
      <w:r w:rsidR="00F541A6" w:rsidRPr="009A1082">
        <w:rPr>
          <w:rFonts w:ascii="Verdana" w:eastAsiaTheme="minorHAnsi" w:hAnsi="Verdana" w:cstheme="minorBidi"/>
          <w:b/>
          <w:sz w:val="18"/>
          <w:szCs w:val="18"/>
          <w:lang w:eastAsia="en-US"/>
        </w:rPr>
        <w:t>o</w:t>
      </w:r>
      <w:r w:rsidRPr="009A1082">
        <w:rPr>
          <w:rFonts w:ascii="Verdana" w:eastAsiaTheme="minorHAnsi" w:hAnsi="Verdana" w:cstheme="minorBidi"/>
          <w:b/>
          <w:sz w:val="18"/>
          <w:szCs w:val="18"/>
          <w:lang w:eastAsia="en-US"/>
        </w:rPr>
        <w:t>othies</w:t>
      </w:r>
      <w:proofErr w:type="spellEnd"/>
      <w:r>
        <w:rPr>
          <w:rFonts w:ascii="Verdana" w:eastAsiaTheme="minorHAnsi" w:hAnsi="Verdana" w:cstheme="minorBidi"/>
          <w:bCs/>
          <w:sz w:val="18"/>
          <w:szCs w:val="18"/>
          <w:lang w:eastAsia="en-US"/>
        </w:rPr>
        <w:t xml:space="preserve"> contienen un alto contenido en vitamina C. Un alimento perfecto para el desayuno, almuerzo o merienda que nos aportará un extra de vitamina. </w:t>
      </w:r>
    </w:p>
    <w:p w14:paraId="20425898" w14:textId="30457581" w:rsidR="009F705D" w:rsidRPr="00880BBD" w:rsidRDefault="009F705D" w:rsidP="00880BBD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eastAsiaTheme="minorHAnsi" w:hAnsi="Verdana" w:cstheme="minorBidi"/>
          <w:bCs/>
          <w:sz w:val="18"/>
          <w:szCs w:val="18"/>
          <w:lang w:eastAsia="en-US"/>
        </w:rPr>
      </w:pPr>
    </w:p>
    <w:p w14:paraId="52152758" w14:textId="78D97714" w:rsidR="00971742" w:rsidRDefault="00020577" w:rsidP="00971742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020577">
        <w:rPr>
          <w:rFonts w:ascii="Verdana" w:eastAsiaTheme="minorHAnsi" w:hAnsi="Verdana" w:cstheme="minorBidi"/>
          <w:sz w:val="18"/>
          <w:szCs w:val="18"/>
          <w:lang w:eastAsia="en-US"/>
        </w:rPr>
        <w:t xml:space="preserve">Y de la C pasamos a la </w:t>
      </w:r>
      <w:r w:rsidRPr="009A1082">
        <w:rPr>
          <w:rFonts w:ascii="Verdana" w:eastAsiaTheme="minorHAnsi" w:hAnsi="Verdana" w:cstheme="minorBidi"/>
          <w:b/>
          <w:bCs/>
          <w:sz w:val="18"/>
          <w:szCs w:val="18"/>
          <w:lang w:eastAsia="en-US"/>
        </w:rPr>
        <w:t>vitamina D</w:t>
      </w:r>
      <w:r w:rsidRPr="00020577">
        <w:rPr>
          <w:rFonts w:ascii="Verdana" w:eastAsiaTheme="minorHAnsi" w:hAnsi="Verdana" w:cstheme="minorBidi"/>
          <w:sz w:val="18"/>
          <w:szCs w:val="18"/>
          <w:lang w:eastAsia="en-US"/>
        </w:rPr>
        <w:t>, fundamental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 para nuestro sistema inmune. Su papel es muy relevante en la creación de los macrófagos, que se encargan de destruir los elementos nocivos para el cuerpo humano.</w:t>
      </w:r>
      <w:r w:rsidR="00971742">
        <w:rPr>
          <w:rFonts w:ascii="Verdana" w:eastAsiaTheme="minorHAnsi" w:hAnsi="Verdana" w:cstheme="minorBidi"/>
          <w:sz w:val="18"/>
          <w:szCs w:val="18"/>
          <w:lang w:eastAsia="en-US"/>
        </w:rPr>
        <w:t xml:space="preserve"> Además, aumenta el número de linfocitos, lo que nos ayuda a reducir la propagación de bacterias y virus. Otra de las formas de nutrirse de vitamina D es tomando el sol siempre con precaución, una de las causas por las que en invierno mucha gente ve debilitado su sistema inmune. </w:t>
      </w:r>
    </w:p>
    <w:p w14:paraId="796965DC" w14:textId="77777777" w:rsidR="00971742" w:rsidRDefault="00971742" w:rsidP="00020577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</w:p>
    <w:p w14:paraId="0895CE6B" w14:textId="41921D4C" w:rsidR="0095328D" w:rsidRDefault="00971742" w:rsidP="00020577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Para ello, es importante incluir en nuestra dieta </w:t>
      </w:r>
      <w:r w:rsidRPr="009A1082">
        <w:rPr>
          <w:rFonts w:ascii="Verdana" w:eastAsiaTheme="minorHAnsi" w:hAnsi="Verdana" w:cstheme="minorBidi"/>
          <w:b/>
          <w:bCs/>
          <w:sz w:val="18"/>
          <w:szCs w:val="18"/>
          <w:lang w:eastAsia="en-US"/>
        </w:rPr>
        <w:t>huevos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, </w:t>
      </w:r>
      <w:r w:rsidRPr="009A1082">
        <w:rPr>
          <w:rFonts w:ascii="Verdana" w:eastAsiaTheme="minorHAnsi" w:hAnsi="Verdana" w:cstheme="minorBidi"/>
          <w:b/>
          <w:bCs/>
          <w:sz w:val="18"/>
          <w:szCs w:val="18"/>
          <w:lang w:eastAsia="en-US"/>
        </w:rPr>
        <w:t>queso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 y </w:t>
      </w:r>
      <w:r w:rsidRPr="009A1082">
        <w:rPr>
          <w:rFonts w:ascii="Verdana" w:eastAsiaTheme="minorHAnsi" w:hAnsi="Verdana" w:cstheme="minorBidi"/>
          <w:b/>
          <w:bCs/>
          <w:sz w:val="18"/>
          <w:szCs w:val="18"/>
          <w:lang w:eastAsia="en-US"/>
        </w:rPr>
        <w:t>hongos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, además de pescado en lata como atún y sardinas. Otra alternativa para aumentar los niveles de esta</w:t>
      </w:r>
      <w:r w:rsidR="00B0027F">
        <w:rPr>
          <w:rFonts w:ascii="Verdana" w:eastAsiaTheme="minorHAnsi" w:hAnsi="Verdana" w:cstheme="minorBidi"/>
          <w:sz w:val="18"/>
          <w:szCs w:val="18"/>
          <w:lang w:eastAsia="en-US"/>
        </w:rPr>
        <w:t xml:space="preserve"> vitamina en nuestro cuerpo es 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comiendo productos vegetales como el tofu o leche de soja fortificada. </w:t>
      </w:r>
    </w:p>
    <w:p w14:paraId="1D7ABFA2" w14:textId="09166739" w:rsidR="00971A8D" w:rsidRDefault="00971A8D" w:rsidP="00020577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</w:p>
    <w:p w14:paraId="3B82A01E" w14:textId="18D80A94" w:rsidR="00971A8D" w:rsidRDefault="00840D4E" w:rsidP="00020577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En cuanto a la </w:t>
      </w:r>
      <w:r w:rsidRPr="009A1082">
        <w:rPr>
          <w:rFonts w:ascii="Verdana" w:eastAsiaTheme="minorHAnsi" w:hAnsi="Verdana" w:cstheme="minorBidi"/>
          <w:b/>
          <w:bCs/>
          <w:sz w:val="18"/>
          <w:szCs w:val="18"/>
          <w:lang w:eastAsia="en-US"/>
        </w:rPr>
        <w:t>vitamina B</w:t>
      </w:r>
      <w:r w:rsidR="00143665">
        <w:rPr>
          <w:rFonts w:ascii="Verdana" w:eastAsiaTheme="minorHAnsi" w:hAnsi="Verdana" w:cstheme="minorBidi"/>
          <w:sz w:val="18"/>
          <w:szCs w:val="18"/>
          <w:lang w:eastAsia="en-US"/>
        </w:rPr>
        <w:t xml:space="preserve"> (ácido f</w:t>
      </w:r>
      <w:r w:rsidR="000D75AD">
        <w:rPr>
          <w:rFonts w:ascii="Verdana" w:eastAsiaTheme="minorHAnsi" w:hAnsi="Verdana" w:cstheme="minorBidi"/>
          <w:sz w:val="18"/>
          <w:szCs w:val="18"/>
          <w:lang w:eastAsia="en-US"/>
        </w:rPr>
        <w:t>ólico</w:t>
      </w:r>
      <w:r w:rsidR="003E70F3">
        <w:rPr>
          <w:rFonts w:ascii="Verdana" w:eastAsiaTheme="minorHAnsi" w:hAnsi="Verdana" w:cstheme="minorBidi"/>
          <w:sz w:val="18"/>
          <w:szCs w:val="18"/>
          <w:lang w:eastAsia="en-US"/>
        </w:rPr>
        <w:t>,</w:t>
      </w:r>
      <w:r w:rsidR="000D75AD">
        <w:rPr>
          <w:rFonts w:ascii="Verdana" w:eastAsiaTheme="minorHAnsi" w:hAnsi="Verdana" w:cstheme="minorBidi"/>
          <w:sz w:val="18"/>
          <w:szCs w:val="18"/>
          <w:lang w:eastAsia="en-US"/>
        </w:rPr>
        <w:t xml:space="preserve"> biotina, B12)</w:t>
      </w:r>
      <w:r w:rsidR="003E70F3">
        <w:rPr>
          <w:rFonts w:ascii="Verdana" w:eastAsiaTheme="minorHAnsi" w:hAnsi="Verdana" w:cstheme="minorBidi"/>
          <w:sz w:val="18"/>
          <w:szCs w:val="18"/>
          <w:lang w:eastAsia="en-US"/>
        </w:rPr>
        <w:t xml:space="preserve"> fundamental en dietas veganas y </w:t>
      </w:r>
      <w:r w:rsidR="008C4E49">
        <w:rPr>
          <w:rFonts w:ascii="Verdana" w:eastAsiaTheme="minorHAnsi" w:hAnsi="Verdana" w:cstheme="minorBidi"/>
          <w:sz w:val="18"/>
          <w:szCs w:val="18"/>
          <w:lang w:eastAsia="en-US"/>
        </w:rPr>
        <w:t>vegetarianas, nos ayuda con nuestra vitalidad y es fundamental para un funcionamiento correcto del sistema nervioso</w:t>
      </w:r>
      <w:r w:rsidR="00143665">
        <w:rPr>
          <w:rFonts w:ascii="Verdana" w:eastAsiaTheme="minorHAnsi" w:hAnsi="Verdana" w:cstheme="minorBidi"/>
          <w:sz w:val="18"/>
          <w:szCs w:val="18"/>
          <w:lang w:eastAsia="en-US"/>
        </w:rPr>
        <w:t xml:space="preserve"> y metabolismo.</w:t>
      </w:r>
      <w:r w:rsidR="00B90E74">
        <w:rPr>
          <w:rFonts w:ascii="Verdana" w:eastAsiaTheme="minorHAnsi" w:hAnsi="Verdana" w:cstheme="minorBidi"/>
          <w:sz w:val="18"/>
          <w:szCs w:val="18"/>
          <w:lang w:eastAsia="en-US"/>
        </w:rPr>
        <w:t xml:space="preserve"> Otra de sus funciones es mantener el hígado en condiciones óptimas</w:t>
      </w:r>
      <w:r w:rsidR="00641B64">
        <w:rPr>
          <w:rFonts w:ascii="Verdana" w:eastAsiaTheme="minorHAnsi" w:hAnsi="Verdana" w:cstheme="minorBidi"/>
          <w:sz w:val="18"/>
          <w:szCs w:val="18"/>
          <w:lang w:eastAsia="en-US"/>
        </w:rPr>
        <w:t xml:space="preserve"> para filtrar los deshechos. Encontramos esta vitamina en alimentos como los frutos secos, carne, pescados, verduras de hoja verde, lácteos y fruta.</w:t>
      </w:r>
    </w:p>
    <w:p w14:paraId="331A9886" w14:textId="367A70E5" w:rsidR="006C1126" w:rsidRDefault="0071423D" w:rsidP="00020577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95DB88" wp14:editId="413A3328">
            <wp:simplePos x="0" y="0"/>
            <wp:positionH relativeFrom="margin">
              <wp:posOffset>0</wp:posOffset>
            </wp:positionH>
            <wp:positionV relativeFrom="paragraph">
              <wp:posOffset>129236</wp:posOffset>
            </wp:positionV>
            <wp:extent cx="2124075" cy="1322070"/>
            <wp:effectExtent l="0" t="0" r="9525" b="0"/>
            <wp:wrapTight wrapText="bothSides">
              <wp:wrapPolygon edited="0">
                <wp:start x="0" y="0"/>
                <wp:lineTo x="0" y="21164"/>
                <wp:lineTo x="21503" y="21164"/>
                <wp:lineTo x="21503" y="0"/>
                <wp:lineTo x="0" y="0"/>
              </wp:wrapPolygon>
            </wp:wrapTight>
            <wp:docPr id="2" name="Imagen 2" descr="trucos con fru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ucos con frut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32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4D3341" w14:textId="05555A6B" w:rsidR="0037088B" w:rsidRDefault="006C1126" w:rsidP="0071423D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Y pasamos a la </w:t>
      </w:r>
      <w:r w:rsidRPr="009A1082">
        <w:rPr>
          <w:rFonts w:ascii="Verdana" w:eastAsiaTheme="minorHAnsi" w:hAnsi="Verdana" w:cstheme="minorBidi"/>
          <w:b/>
          <w:bCs/>
          <w:sz w:val="18"/>
          <w:szCs w:val="18"/>
          <w:lang w:eastAsia="en-US"/>
        </w:rPr>
        <w:t>E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, vitaminas que </w:t>
      </w:r>
      <w:r w:rsidR="002D1F57">
        <w:rPr>
          <w:rFonts w:ascii="Verdana" w:eastAsiaTheme="minorHAnsi" w:hAnsi="Verdana" w:cstheme="minorBidi"/>
          <w:sz w:val="18"/>
          <w:szCs w:val="18"/>
          <w:lang w:eastAsia="en-US"/>
        </w:rPr>
        <w:t xml:space="preserve">gozan de gran popularidad por su poder </w:t>
      </w:r>
      <w:r w:rsidR="002D1F57" w:rsidRPr="009A1082">
        <w:rPr>
          <w:rFonts w:ascii="Verdana" w:eastAsiaTheme="minorHAnsi" w:hAnsi="Verdana" w:cstheme="minorBidi"/>
          <w:b/>
          <w:bCs/>
          <w:sz w:val="18"/>
          <w:szCs w:val="18"/>
          <w:lang w:eastAsia="en-US"/>
        </w:rPr>
        <w:t>antioxidante</w:t>
      </w:r>
      <w:r w:rsidR="002D1F57">
        <w:rPr>
          <w:rFonts w:ascii="Verdana" w:eastAsiaTheme="minorHAnsi" w:hAnsi="Verdana" w:cstheme="minorBidi"/>
          <w:sz w:val="18"/>
          <w:szCs w:val="18"/>
          <w:lang w:eastAsia="en-US"/>
        </w:rPr>
        <w:t xml:space="preserve"> en la piel.</w:t>
      </w:r>
      <w:r w:rsidR="0071423D"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  <w:r w:rsidR="00E16D82">
        <w:rPr>
          <w:rFonts w:ascii="Verdana" w:eastAsiaTheme="minorHAnsi" w:hAnsi="Verdana" w:cstheme="minorBidi"/>
          <w:sz w:val="18"/>
          <w:szCs w:val="18"/>
          <w:lang w:eastAsia="en-US"/>
        </w:rPr>
        <w:t xml:space="preserve">Es una vitamina que </w:t>
      </w:r>
      <w:r w:rsidR="00CF33BE">
        <w:rPr>
          <w:rFonts w:ascii="Verdana" w:eastAsiaTheme="minorHAnsi" w:hAnsi="Verdana" w:cstheme="minorBidi"/>
          <w:sz w:val="18"/>
          <w:szCs w:val="18"/>
          <w:lang w:eastAsia="en-US"/>
        </w:rPr>
        <w:t xml:space="preserve">estimula </w:t>
      </w:r>
      <w:r w:rsidR="003503DD">
        <w:rPr>
          <w:rFonts w:ascii="Verdana" w:eastAsiaTheme="minorHAnsi" w:hAnsi="Verdana" w:cstheme="minorBidi"/>
          <w:sz w:val="18"/>
          <w:szCs w:val="18"/>
          <w:lang w:eastAsia="en-US"/>
        </w:rPr>
        <w:t xml:space="preserve">al sistema inmune y ayuda a la </w:t>
      </w:r>
      <w:r w:rsidR="003503DD" w:rsidRPr="000765A7">
        <w:rPr>
          <w:rFonts w:ascii="Verdana" w:eastAsiaTheme="minorHAnsi" w:hAnsi="Verdana" w:cstheme="minorBidi"/>
          <w:b/>
          <w:bCs/>
          <w:sz w:val="18"/>
          <w:szCs w:val="18"/>
          <w:lang w:eastAsia="en-US"/>
        </w:rPr>
        <w:t>vitamina K</w:t>
      </w:r>
      <w:r w:rsidR="003503DD">
        <w:rPr>
          <w:rFonts w:ascii="Verdana" w:eastAsiaTheme="minorHAnsi" w:hAnsi="Verdana" w:cstheme="minorBidi"/>
          <w:sz w:val="18"/>
          <w:szCs w:val="18"/>
          <w:lang w:eastAsia="en-US"/>
        </w:rPr>
        <w:t xml:space="preserve"> a promover su acción anticoagulante, por lo que disminuye el riesgo de trombos en el torrente sanguíneo. Frutas como el mango o el aguacate son ricas en esta vitamina</w:t>
      </w:r>
      <w:r w:rsidR="003A5AE5">
        <w:rPr>
          <w:rFonts w:ascii="Verdana" w:eastAsiaTheme="minorHAnsi" w:hAnsi="Verdana" w:cstheme="minorBidi"/>
          <w:sz w:val="18"/>
          <w:szCs w:val="18"/>
          <w:lang w:eastAsia="en-US"/>
        </w:rPr>
        <w:t>, así como en los aceites de origen veget</w:t>
      </w:r>
      <w:r w:rsidR="00CA0D8C">
        <w:rPr>
          <w:rFonts w:ascii="Verdana" w:eastAsiaTheme="minorHAnsi" w:hAnsi="Verdana" w:cstheme="minorBidi"/>
          <w:sz w:val="18"/>
          <w:szCs w:val="18"/>
          <w:lang w:eastAsia="en-US"/>
        </w:rPr>
        <w:t xml:space="preserve">al, </w:t>
      </w:r>
      <w:r w:rsidR="001244CC">
        <w:rPr>
          <w:rFonts w:ascii="Verdana" w:eastAsiaTheme="minorHAnsi" w:hAnsi="Verdana" w:cstheme="minorBidi"/>
          <w:sz w:val="18"/>
          <w:szCs w:val="18"/>
          <w:lang w:eastAsia="en-US"/>
        </w:rPr>
        <w:t>pescado y fr</w:t>
      </w:r>
      <w:r w:rsidR="00B14361">
        <w:rPr>
          <w:rFonts w:ascii="Verdana" w:eastAsiaTheme="minorHAnsi" w:hAnsi="Verdana" w:cstheme="minorBidi"/>
          <w:sz w:val="18"/>
          <w:szCs w:val="18"/>
          <w:lang w:eastAsia="en-US"/>
        </w:rPr>
        <w:t xml:space="preserve">utos secos como pistachos, almendras, cacahuetes… y </w:t>
      </w:r>
      <w:r w:rsidR="00545B54">
        <w:rPr>
          <w:rFonts w:ascii="Verdana" w:eastAsiaTheme="minorHAnsi" w:hAnsi="Verdana" w:cstheme="minorBidi"/>
          <w:sz w:val="18"/>
          <w:szCs w:val="18"/>
          <w:lang w:eastAsia="en-US"/>
        </w:rPr>
        <w:t xml:space="preserve">el </w:t>
      </w:r>
      <w:r w:rsidR="00B14361">
        <w:rPr>
          <w:rFonts w:ascii="Verdana" w:eastAsiaTheme="minorHAnsi" w:hAnsi="Verdana" w:cstheme="minorBidi"/>
          <w:sz w:val="18"/>
          <w:szCs w:val="18"/>
          <w:lang w:eastAsia="en-US"/>
        </w:rPr>
        <w:t>brócoli</w:t>
      </w:r>
      <w:r w:rsidR="00545B54">
        <w:rPr>
          <w:rFonts w:ascii="Verdana" w:eastAsiaTheme="minorHAnsi" w:hAnsi="Verdana" w:cstheme="minorBidi"/>
          <w:sz w:val="18"/>
          <w:szCs w:val="18"/>
          <w:lang w:eastAsia="en-US"/>
        </w:rPr>
        <w:t xml:space="preserve">. </w:t>
      </w:r>
    </w:p>
    <w:p w14:paraId="35ADC211" w14:textId="65FACD0E" w:rsidR="005C341C" w:rsidRDefault="005C341C" w:rsidP="005C341C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</w:p>
    <w:p w14:paraId="61998BD8" w14:textId="2D7D2D66" w:rsidR="005C341C" w:rsidRDefault="005C341C" w:rsidP="005C341C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Otros de los alimentos que nos aportan grandes beneficios por su </w:t>
      </w:r>
      <w:r w:rsidR="00431FD2">
        <w:rPr>
          <w:rFonts w:ascii="Verdana" w:eastAsiaTheme="minorHAnsi" w:hAnsi="Verdana" w:cstheme="minorBidi"/>
          <w:sz w:val="18"/>
          <w:szCs w:val="18"/>
          <w:lang w:eastAsia="en-US"/>
        </w:rPr>
        <w:t xml:space="preserve">cantidad de </w:t>
      </w:r>
      <w:r w:rsidR="00431FD2" w:rsidRPr="000765A7">
        <w:rPr>
          <w:rFonts w:ascii="Verdana" w:eastAsiaTheme="minorHAnsi" w:hAnsi="Verdana" w:cstheme="minorBidi"/>
          <w:b/>
          <w:bCs/>
          <w:sz w:val="18"/>
          <w:szCs w:val="18"/>
          <w:lang w:eastAsia="en-US"/>
        </w:rPr>
        <w:t>zinc</w:t>
      </w:r>
      <w:r w:rsidR="00431FD2">
        <w:rPr>
          <w:rFonts w:ascii="Verdana" w:eastAsiaTheme="minorHAnsi" w:hAnsi="Verdana" w:cstheme="minorBidi"/>
          <w:sz w:val="18"/>
          <w:szCs w:val="18"/>
          <w:lang w:eastAsia="en-US"/>
        </w:rPr>
        <w:t xml:space="preserve"> son las nueces, cereales, germen de trigo, mariscos, ostras y en legumbres como lentejas, garbanzos, y carne de vacuno y cerdo. Lo que hace este mineral en nuestro cuerpo es que las células de nuestro sistema inmunitario </w:t>
      </w:r>
      <w:r w:rsidR="00823AC1">
        <w:rPr>
          <w:rFonts w:ascii="Verdana" w:eastAsiaTheme="minorHAnsi" w:hAnsi="Verdana" w:cstheme="minorBidi"/>
          <w:sz w:val="18"/>
          <w:szCs w:val="18"/>
          <w:lang w:eastAsia="en-US"/>
        </w:rPr>
        <w:t xml:space="preserve">crezcan más deprisa y se diferencien. </w:t>
      </w:r>
    </w:p>
    <w:p w14:paraId="45866362" w14:textId="1A08E692" w:rsidR="005C341C" w:rsidRDefault="005C341C" w:rsidP="005C341C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</w:p>
    <w:p w14:paraId="62822536" w14:textId="51DDA4AB" w:rsidR="00AD0670" w:rsidRPr="00AD0670" w:rsidRDefault="00AD0670" w:rsidP="005C341C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eastAsiaTheme="minorHAnsi" w:hAnsi="Verdana" w:cstheme="minorBidi"/>
          <w:b/>
          <w:bCs/>
          <w:sz w:val="18"/>
          <w:szCs w:val="18"/>
          <w:lang w:eastAsia="en-US"/>
        </w:rPr>
      </w:pPr>
      <w:r w:rsidRPr="00AD0670">
        <w:rPr>
          <w:rFonts w:ascii="Verdana" w:eastAsiaTheme="minorHAnsi" w:hAnsi="Verdana" w:cstheme="minorBidi"/>
          <w:b/>
          <w:bCs/>
          <w:sz w:val="18"/>
          <w:szCs w:val="18"/>
          <w:lang w:eastAsia="en-US"/>
        </w:rPr>
        <w:t>Una buena hidratación</w:t>
      </w:r>
    </w:p>
    <w:p w14:paraId="6E75A444" w14:textId="77777777" w:rsidR="00AD0670" w:rsidRDefault="00AD0670" w:rsidP="005C341C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</w:p>
    <w:p w14:paraId="329128E6" w14:textId="04F43060" w:rsidR="005C341C" w:rsidRPr="005C341C" w:rsidRDefault="00D4525D" w:rsidP="005C341C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sz w:val="18"/>
          <w:szCs w:val="18"/>
          <w:lang w:eastAsia="en-US"/>
        </w:rPr>
        <w:t>Y</w:t>
      </w:r>
      <w:r w:rsidR="001D6C86">
        <w:rPr>
          <w:rFonts w:ascii="Verdana" w:eastAsiaTheme="minorHAnsi" w:hAnsi="Verdana" w:cstheme="minorBidi"/>
          <w:sz w:val="18"/>
          <w:szCs w:val="18"/>
          <w:lang w:eastAsia="en-US"/>
        </w:rPr>
        <w:t>,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 por último, no te olvides de </w:t>
      </w:r>
      <w:r w:rsidRPr="000765A7">
        <w:rPr>
          <w:rFonts w:ascii="Verdana" w:eastAsiaTheme="minorHAnsi" w:hAnsi="Verdana" w:cstheme="minorBidi"/>
          <w:b/>
          <w:bCs/>
          <w:sz w:val="18"/>
          <w:szCs w:val="18"/>
          <w:lang w:eastAsia="en-US"/>
        </w:rPr>
        <w:t>beber más agua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. Parece obvio pero el consumo regular de agua</w:t>
      </w:r>
      <w:r w:rsidR="001D6C86">
        <w:rPr>
          <w:rFonts w:ascii="Verdana" w:eastAsiaTheme="minorHAnsi" w:hAnsi="Verdana" w:cstheme="minorBidi"/>
          <w:sz w:val="18"/>
          <w:szCs w:val="18"/>
          <w:lang w:eastAsia="en-US"/>
        </w:rPr>
        <w:t xml:space="preserve"> para tener el organismo bien hidratado es fundamental para su buen funcionamiento. Aunque cada cuerpo es único y la demanda de agua también lo cierto es que hay que cumplir con unos mínimos</w:t>
      </w:r>
      <w:r w:rsidR="00256C0F">
        <w:rPr>
          <w:rFonts w:ascii="Verdana" w:eastAsiaTheme="minorHAnsi" w:hAnsi="Verdana" w:cstheme="minorBidi"/>
          <w:sz w:val="18"/>
          <w:szCs w:val="18"/>
          <w:lang w:eastAsia="en-US"/>
        </w:rPr>
        <w:t>.</w:t>
      </w:r>
      <w:r w:rsidR="007958F7">
        <w:rPr>
          <w:rFonts w:ascii="Verdana" w:eastAsiaTheme="minorHAnsi" w:hAnsi="Verdana" w:cstheme="minorBidi"/>
          <w:sz w:val="18"/>
          <w:szCs w:val="18"/>
          <w:lang w:eastAsia="en-US"/>
        </w:rPr>
        <w:t xml:space="preserve"> Cuatro vasos de agua al día son básicos y no podemos sustituirlos por otras bebida</w:t>
      </w:r>
      <w:r w:rsidR="00E5773B">
        <w:rPr>
          <w:rFonts w:ascii="Verdana" w:eastAsiaTheme="minorHAnsi" w:hAnsi="Verdana" w:cstheme="minorBidi"/>
          <w:sz w:val="18"/>
          <w:szCs w:val="18"/>
          <w:lang w:eastAsia="en-US"/>
        </w:rPr>
        <w:t xml:space="preserve">s. </w:t>
      </w:r>
    </w:p>
    <w:p w14:paraId="3B21634C" w14:textId="77777777" w:rsidR="00E16D82" w:rsidRDefault="00E16D82" w:rsidP="00452CF8">
      <w:pPr>
        <w:pStyle w:val="p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1F10AF4C" w14:textId="0D08104A" w:rsidR="00452CF8" w:rsidRPr="00846897" w:rsidRDefault="007243AD" w:rsidP="000765A7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846897">
        <w:rPr>
          <w:rFonts w:ascii="Verdana" w:eastAsiaTheme="minorHAnsi" w:hAnsi="Verdana" w:cstheme="minorBidi"/>
          <w:sz w:val="18"/>
          <w:szCs w:val="18"/>
          <w:lang w:eastAsia="en-US"/>
        </w:rPr>
        <w:t>Toma buena nota de todo</w:t>
      </w:r>
      <w:r w:rsidR="00846897">
        <w:rPr>
          <w:rFonts w:ascii="Verdana" w:eastAsiaTheme="minorHAnsi" w:hAnsi="Verdana" w:cstheme="minorBidi"/>
          <w:sz w:val="18"/>
          <w:szCs w:val="18"/>
          <w:lang w:eastAsia="en-US"/>
        </w:rPr>
        <w:t xml:space="preserve">s los beneficios </w:t>
      </w:r>
      <w:r w:rsidRPr="00846897">
        <w:rPr>
          <w:rFonts w:ascii="Verdana" w:eastAsiaTheme="minorHAnsi" w:hAnsi="Verdana" w:cstheme="minorBidi"/>
          <w:sz w:val="18"/>
          <w:szCs w:val="18"/>
          <w:lang w:eastAsia="en-US"/>
        </w:rPr>
        <w:t xml:space="preserve">que nos aportan los alimentos </w:t>
      </w:r>
      <w:r w:rsidR="004549C5" w:rsidRPr="00846897">
        <w:rPr>
          <w:rFonts w:ascii="Verdana" w:eastAsiaTheme="minorHAnsi" w:hAnsi="Verdana" w:cstheme="minorBidi"/>
          <w:sz w:val="18"/>
          <w:szCs w:val="18"/>
          <w:lang w:eastAsia="en-US"/>
        </w:rPr>
        <w:t xml:space="preserve">e inclúyelos en tu dieta diaria. Ahora más que nunca </w:t>
      </w:r>
      <w:r w:rsidR="004549C5" w:rsidRPr="000765A7">
        <w:rPr>
          <w:rFonts w:ascii="Verdana" w:eastAsiaTheme="minorHAnsi" w:hAnsi="Verdana" w:cstheme="minorBidi"/>
          <w:b/>
          <w:bCs/>
          <w:sz w:val="18"/>
          <w:szCs w:val="18"/>
          <w:lang w:eastAsia="en-US"/>
        </w:rPr>
        <w:t>es momento de cuidarse y priorizar nuestra salud</w:t>
      </w:r>
      <w:r w:rsidR="004549C5" w:rsidRPr="00846897"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  <w:r w:rsidR="00A844E8" w:rsidRPr="00846897">
        <w:rPr>
          <w:rFonts w:ascii="Verdana" w:eastAsiaTheme="minorHAnsi" w:hAnsi="Verdana" w:cstheme="minorBidi"/>
          <w:sz w:val="18"/>
          <w:szCs w:val="18"/>
          <w:lang w:eastAsia="en-US"/>
        </w:rPr>
        <w:t>y para ello una buena alimentación es clave. En poco tiempo comenzarás a sentirte mejor</w:t>
      </w:r>
      <w:r w:rsidR="00846897" w:rsidRPr="00846897"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  <w:r w:rsidR="00CF0FD4">
        <w:rPr>
          <w:rFonts w:ascii="Verdana" w:eastAsiaTheme="minorHAnsi" w:hAnsi="Verdana" w:cstheme="minorBidi"/>
          <w:sz w:val="18"/>
          <w:szCs w:val="18"/>
          <w:lang w:eastAsia="en-US"/>
        </w:rPr>
        <w:t>y notarás los resultados.</w:t>
      </w:r>
    </w:p>
    <w:p w14:paraId="3362C426" w14:textId="6F0BB1DB" w:rsidR="007243AD" w:rsidRPr="00846897" w:rsidRDefault="007243AD" w:rsidP="000765A7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</w:p>
    <w:p w14:paraId="74996747" w14:textId="77777777" w:rsidR="00452CF8" w:rsidRDefault="00452CF8" w:rsidP="005E4B24">
      <w:pPr>
        <w:jc w:val="both"/>
        <w:rPr>
          <w:rFonts w:ascii="Verdana" w:hAnsi="Verdana"/>
          <w:b/>
          <w:i/>
          <w:sz w:val="16"/>
          <w:szCs w:val="16"/>
          <w:u w:val="single"/>
        </w:rPr>
      </w:pPr>
    </w:p>
    <w:p w14:paraId="22CFCEA9" w14:textId="6A13B63E" w:rsidR="00DA662A" w:rsidRPr="00DA662A" w:rsidRDefault="00DA662A" w:rsidP="005E4B24">
      <w:pPr>
        <w:jc w:val="both"/>
        <w:rPr>
          <w:rFonts w:ascii="Verdana" w:hAnsi="Verdana"/>
          <w:b/>
          <w:i/>
          <w:sz w:val="16"/>
          <w:szCs w:val="16"/>
          <w:u w:val="single"/>
        </w:rPr>
      </w:pPr>
      <w:r w:rsidRPr="00DA662A">
        <w:rPr>
          <w:rFonts w:ascii="Verdana" w:hAnsi="Verdana"/>
          <w:b/>
          <w:i/>
          <w:sz w:val="16"/>
          <w:szCs w:val="16"/>
          <w:u w:val="single"/>
        </w:rPr>
        <w:t>Sobre Teka Group:</w:t>
      </w:r>
    </w:p>
    <w:p w14:paraId="1937E6EA" w14:textId="6261E799" w:rsidR="00DA662A" w:rsidRPr="00DA662A" w:rsidRDefault="00DA662A" w:rsidP="005E4B24">
      <w:pPr>
        <w:jc w:val="both"/>
        <w:rPr>
          <w:rFonts w:ascii="Verdana" w:hAnsi="Verdana"/>
          <w:sz w:val="16"/>
          <w:szCs w:val="16"/>
        </w:rPr>
      </w:pPr>
      <w:r w:rsidRPr="00DA662A">
        <w:rPr>
          <w:rFonts w:ascii="Verdana" w:hAnsi="Verdana"/>
          <w:sz w:val="16"/>
          <w:szCs w:val="16"/>
        </w:rPr>
        <w:t>Teka Group es un grupo multinacional fundado en 1924 en Alemania, actualmente presente en más de 100 países, especialista en fregaderos de acero inoxidable, electrodomésticos de encastre y soluciones para el baño. Entre sus productos para la cocina destacan los hornos, placas, campanas y fregaderos. Además, fabrica y comercializa grifos para la cocina y el baño.</w:t>
      </w:r>
      <w:r>
        <w:rPr>
          <w:rFonts w:ascii="Verdana" w:hAnsi="Verdana"/>
          <w:sz w:val="16"/>
          <w:szCs w:val="16"/>
        </w:rPr>
        <w:t xml:space="preserve"> </w:t>
      </w:r>
      <w:r w:rsidRPr="00DA662A">
        <w:rPr>
          <w:rFonts w:ascii="Verdana" w:hAnsi="Verdana"/>
          <w:sz w:val="16"/>
          <w:szCs w:val="16"/>
        </w:rPr>
        <w:t xml:space="preserve">Sus marcas principales son </w:t>
      </w:r>
      <w:proofErr w:type="spellStart"/>
      <w:r w:rsidRPr="00DA662A">
        <w:rPr>
          <w:rFonts w:ascii="Verdana" w:hAnsi="Verdana"/>
          <w:sz w:val="16"/>
          <w:szCs w:val="16"/>
        </w:rPr>
        <w:t>Teka</w:t>
      </w:r>
      <w:proofErr w:type="spellEnd"/>
      <w:r w:rsidRPr="00DA662A">
        <w:rPr>
          <w:rFonts w:ascii="Verdana" w:hAnsi="Verdana"/>
          <w:sz w:val="16"/>
          <w:szCs w:val="16"/>
        </w:rPr>
        <w:t xml:space="preserve">, </w:t>
      </w:r>
      <w:proofErr w:type="spellStart"/>
      <w:r w:rsidRPr="00DA662A">
        <w:rPr>
          <w:rFonts w:ascii="Verdana" w:hAnsi="Verdana"/>
          <w:sz w:val="16"/>
          <w:szCs w:val="16"/>
        </w:rPr>
        <w:t>Küppersbusch</w:t>
      </w:r>
      <w:proofErr w:type="spellEnd"/>
      <w:r w:rsidRPr="00DA662A">
        <w:rPr>
          <w:rFonts w:ascii="Verdana" w:hAnsi="Verdana"/>
          <w:sz w:val="16"/>
          <w:szCs w:val="16"/>
        </w:rPr>
        <w:t xml:space="preserve">, </w:t>
      </w:r>
      <w:proofErr w:type="spellStart"/>
      <w:r w:rsidRPr="00DA662A">
        <w:rPr>
          <w:rFonts w:ascii="Verdana" w:hAnsi="Verdana"/>
          <w:sz w:val="16"/>
          <w:szCs w:val="16"/>
        </w:rPr>
        <w:t>Intra</w:t>
      </w:r>
      <w:proofErr w:type="spellEnd"/>
      <w:r w:rsidRPr="00DA662A">
        <w:rPr>
          <w:rFonts w:ascii="Verdana" w:hAnsi="Verdana"/>
          <w:sz w:val="16"/>
          <w:szCs w:val="16"/>
        </w:rPr>
        <w:t xml:space="preserve"> y </w:t>
      </w:r>
      <w:proofErr w:type="spellStart"/>
      <w:r w:rsidRPr="00DA662A">
        <w:rPr>
          <w:rFonts w:ascii="Verdana" w:hAnsi="Verdana"/>
          <w:sz w:val="16"/>
          <w:szCs w:val="16"/>
        </w:rPr>
        <w:t>Mofém</w:t>
      </w:r>
      <w:proofErr w:type="spellEnd"/>
      <w:r w:rsidRPr="00DA662A">
        <w:rPr>
          <w:rFonts w:ascii="Verdana" w:hAnsi="Verdana"/>
          <w:sz w:val="16"/>
          <w:szCs w:val="16"/>
        </w:rPr>
        <w:t xml:space="preserve">. Para más información, visite </w:t>
      </w:r>
      <w:hyperlink r:id="rId10">
        <w:r w:rsidRPr="00DA662A">
          <w:rPr>
            <w:rFonts w:ascii="Verdana" w:hAnsi="Verdana"/>
            <w:color w:val="0563C1"/>
            <w:sz w:val="16"/>
            <w:szCs w:val="16"/>
            <w:u w:val="single"/>
          </w:rPr>
          <w:t>www.teka.com</w:t>
        </w:r>
      </w:hyperlink>
      <w:r w:rsidRPr="00DA662A">
        <w:rPr>
          <w:rFonts w:ascii="Verdana" w:hAnsi="Verdana"/>
          <w:sz w:val="16"/>
          <w:szCs w:val="16"/>
        </w:rPr>
        <w:t xml:space="preserve"> </w:t>
      </w:r>
    </w:p>
    <w:p w14:paraId="10A2575B" w14:textId="77777777" w:rsidR="00DA662A" w:rsidRPr="00DA662A" w:rsidRDefault="00DA662A" w:rsidP="005E4B24">
      <w:pPr>
        <w:spacing w:after="0"/>
        <w:jc w:val="both"/>
        <w:rPr>
          <w:rFonts w:ascii="Verdana" w:eastAsia="Questrial" w:hAnsi="Verdana" w:cs="Questrial"/>
          <w:b/>
          <w:sz w:val="16"/>
          <w:szCs w:val="16"/>
          <w:u w:val="single"/>
        </w:rPr>
      </w:pPr>
      <w:r w:rsidRPr="00DA662A">
        <w:rPr>
          <w:rFonts w:ascii="Verdana" w:eastAsia="Questrial" w:hAnsi="Verdana" w:cs="Questrial"/>
          <w:b/>
          <w:sz w:val="16"/>
          <w:szCs w:val="16"/>
          <w:u w:val="single"/>
        </w:rPr>
        <w:t>Para más información sobre Teka Group:</w:t>
      </w:r>
      <w:r w:rsidRPr="00DA662A">
        <w:rPr>
          <w:rFonts w:ascii="Verdana" w:eastAsia="Questrial" w:hAnsi="Verdana" w:cs="Questrial"/>
          <w:b/>
          <w:sz w:val="16"/>
          <w:szCs w:val="16"/>
        </w:rPr>
        <w:tab/>
      </w:r>
      <w:r w:rsidRPr="00DA662A">
        <w:rPr>
          <w:rFonts w:ascii="Verdana" w:eastAsia="Questrial" w:hAnsi="Verdana" w:cs="Questrial"/>
          <w:b/>
          <w:sz w:val="16"/>
          <w:szCs w:val="16"/>
        </w:rPr>
        <w:tab/>
      </w:r>
      <w:r w:rsidRPr="00DA662A">
        <w:rPr>
          <w:rFonts w:ascii="Verdana" w:eastAsia="Questrial" w:hAnsi="Verdana" w:cs="Questrial"/>
          <w:b/>
          <w:sz w:val="16"/>
          <w:szCs w:val="16"/>
        </w:rPr>
        <w:tab/>
      </w:r>
      <w:r w:rsidRPr="00DA662A">
        <w:rPr>
          <w:rFonts w:ascii="Verdana" w:eastAsia="Questrial" w:hAnsi="Verdana" w:cs="Questrial"/>
          <w:b/>
          <w:sz w:val="16"/>
          <w:szCs w:val="16"/>
        </w:rPr>
        <w:tab/>
      </w:r>
      <w:r w:rsidRPr="00DA662A">
        <w:rPr>
          <w:rFonts w:ascii="Verdana" w:eastAsia="Questrial" w:hAnsi="Verdana" w:cs="Questrial"/>
          <w:b/>
          <w:sz w:val="16"/>
          <w:szCs w:val="16"/>
          <w:u w:val="single"/>
        </w:rPr>
        <w:t xml:space="preserve"> </w:t>
      </w:r>
    </w:p>
    <w:p w14:paraId="3EFE0850" w14:textId="77777777" w:rsidR="00DA662A" w:rsidRPr="00DA662A" w:rsidRDefault="009C3924" w:rsidP="005E4B24">
      <w:pPr>
        <w:spacing w:after="0"/>
        <w:jc w:val="both"/>
        <w:rPr>
          <w:rFonts w:ascii="Verdana" w:eastAsia="Questrial" w:hAnsi="Verdana" w:cs="Questrial"/>
          <w:sz w:val="16"/>
          <w:szCs w:val="16"/>
        </w:rPr>
      </w:pPr>
      <w:hyperlink r:id="rId11">
        <w:r w:rsidR="00DA662A" w:rsidRPr="00DA662A">
          <w:rPr>
            <w:rFonts w:ascii="Verdana" w:eastAsia="Questrial" w:hAnsi="Verdana" w:cs="Questrial"/>
            <w:color w:val="0563C1"/>
            <w:sz w:val="16"/>
            <w:szCs w:val="16"/>
            <w:u w:val="single"/>
          </w:rPr>
          <w:t>teka@actitud.es</w:t>
        </w:r>
      </w:hyperlink>
    </w:p>
    <w:p w14:paraId="3291BF21" w14:textId="77777777" w:rsidR="00DA662A" w:rsidRPr="00DA662A" w:rsidRDefault="00DA662A" w:rsidP="005E4B24">
      <w:pPr>
        <w:spacing w:after="0"/>
        <w:jc w:val="both"/>
        <w:rPr>
          <w:rFonts w:ascii="Verdana" w:eastAsia="Questrial" w:hAnsi="Verdana" w:cs="Questrial"/>
          <w:sz w:val="16"/>
          <w:szCs w:val="16"/>
        </w:rPr>
      </w:pPr>
      <w:r w:rsidRPr="00DA662A">
        <w:rPr>
          <w:rFonts w:ascii="Verdana" w:eastAsia="Questrial" w:hAnsi="Verdana" w:cs="Questrial"/>
          <w:sz w:val="16"/>
          <w:szCs w:val="16"/>
        </w:rPr>
        <w:t xml:space="preserve">Teléfono: 91 302 28 60 </w:t>
      </w:r>
    </w:p>
    <w:p w14:paraId="1C5E1534" w14:textId="77777777" w:rsidR="00DA662A" w:rsidRPr="00DA662A" w:rsidRDefault="009C3924" w:rsidP="005E4B24">
      <w:pPr>
        <w:spacing w:after="0"/>
        <w:jc w:val="both"/>
        <w:rPr>
          <w:rFonts w:ascii="Verdana" w:hAnsi="Verdana"/>
          <w:sz w:val="16"/>
          <w:szCs w:val="16"/>
        </w:rPr>
      </w:pPr>
      <w:hyperlink r:id="rId12">
        <w:r w:rsidR="00DA662A" w:rsidRPr="00DA662A">
          <w:rPr>
            <w:rFonts w:ascii="Verdana" w:eastAsia="Questrial" w:hAnsi="Verdana" w:cs="Questrial"/>
            <w:color w:val="0563C1"/>
            <w:sz w:val="16"/>
            <w:szCs w:val="16"/>
            <w:u w:val="single"/>
          </w:rPr>
          <w:t>www.teka.com</w:t>
        </w:r>
      </w:hyperlink>
      <w:r w:rsidR="00DA662A" w:rsidRPr="00DA662A">
        <w:rPr>
          <w:rFonts w:ascii="Verdana" w:eastAsia="Questrial" w:hAnsi="Verdana" w:cs="Questrial"/>
          <w:sz w:val="16"/>
          <w:szCs w:val="16"/>
        </w:rPr>
        <w:t xml:space="preserve"> </w:t>
      </w:r>
    </w:p>
    <w:p w14:paraId="22AEE3D1" w14:textId="77777777" w:rsidR="00DA662A" w:rsidRPr="00DA662A" w:rsidRDefault="00DA662A" w:rsidP="005E4B24">
      <w:pPr>
        <w:jc w:val="both"/>
        <w:rPr>
          <w:rFonts w:ascii="Verdana" w:hAnsi="Verdana"/>
          <w:sz w:val="16"/>
          <w:szCs w:val="16"/>
        </w:rPr>
      </w:pPr>
    </w:p>
    <w:sectPr w:rsidR="00DA662A" w:rsidRPr="00DA662A" w:rsidSect="008A2AE8">
      <w:headerReference w:type="default" r:id="rId13"/>
      <w:pgSz w:w="11906" w:h="16838"/>
      <w:pgMar w:top="1985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7C52BF" w14:textId="77777777" w:rsidR="009C3924" w:rsidRDefault="009C3924" w:rsidP="00AC671B">
      <w:pPr>
        <w:spacing w:after="0" w:line="240" w:lineRule="auto"/>
      </w:pPr>
      <w:r>
        <w:separator/>
      </w:r>
    </w:p>
  </w:endnote>
  <w:endnote w:type="continuationSeparator" w:id="0">
    <w:p w14:paraId="5DCD2A8E" w14:textId="77777777" w:rsidR="009C3924" w:rsidRDefault="009C3924" w:rsidP="00AC6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uestrial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06D84" w14:textId="77777777" w:rsidR="009C3924" w:rsidRDefault="009C3924" w:rsidP="00AC671B">
      <w:pPr>
        <w:spacing w:after="0" w:line="240" w:lineRule="auto"/>
      </w:pPr>
      <w:r>
        <w:separator/>
      </w:r>
    </w:p>
  </w:footnote>
  <w:footnote w:type="continuationSeparator" w:id="0">
    <w:p w14:paraId="2D14EAF3" w14:textId="77777777" w:rsidR="009C3924" w:rsidRDefault="009C3924" w:rsidP="00AC6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30369" w14:textId="3ECE1147" w:rsidR="00AC671B" w:rsidRDefault="00CC63E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54844F35" wp14:editId="6855CE09">
          <wp:simplePos x="0" y="0"/>
          <wp:positionH relativeFrom="margin">
            <wp:align>left</wp:align>
          </wp:positionH>
          <wp:positionV relativeFrom="paragraph">
            <wp:posOffset>-36581</wp:posOffset>
          </wp:positionV>
          <wp:extent cx="786765" cy="786765"/>
          <wp:effectExtent l="0" t="0" r="0" b="0"/>
          <wp:wrapTight wrapText="bothSides">
            <wp:wrapPolygon edited="0">
              <wp:start x="0" y="0"/>
              <wp:lineTo x="0" y="20920"/>
              <wp:lineTo x="20920" y="20920"/>
              <wp:lineTo x="20920" y="0"/>
              <wp:lineTo x="0" y="0"/>
            </wp:wrapPolygon>
          </wp:wrapTight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g_TEKA_Red_Box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786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0B15"/>
    <w:multiLevelType w:val="hybridMultilevel"/>
    <w:tmpl w:val="9252E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E1BCB"/>
    <w:multiLevelType w:val="multilevel"/>
    <w:tmpl w:val="CC8C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B1201A"/>
    <w:multiLevelType w:val="multilevel"/>
    <w:tmpl w:val="9870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CCC6DC5"/>
    <w:multiLevelType w:val="multilevel"/>
    <w:tmpl w:val="DECC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1E63A68"/>
    <w:multiLevelType w:val="multilevel"/>
    <w:tmpl w:val="CBD8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1B"/>
    <w:rsid w:val="00000079"/>
    <w:rsid w:val="00000BE3"/>
    <w:rsid w:val="00003201"/>
    <w:rsid w:val="00003561"/>
    <w:rsid w:val="0000446A"/>
    <w:rsid w:val="00010EFC"/>
    <w:rsid w:val="0001709A"/>
    <w:rsid w:val="00017750"/>
    <w:rsid w:val="00020577"/>
    <w:rsid w:val="00030A0C"/>
    <w:rsid w:val="00035013"/>
    <w:rsid w:val="00042D16"/>
    <w:rsid w:val="00051ECE"/>
    <w:rsid w:val="00054CCB"/>
    <w:rsid w:val="000567CE"/>
    <w:rsid w:val="00066645"/>
    <w:rsid w:val="0006698B"/>
    <w:rsid w:val="000675BA"/>
    <w:rsid w:val="000701F1"/>
    <w:rsid w:val="00071278"/>
    <w:rsid w:val="000765A7"/>
    <w:rsid w:val="000832E0"/>
    <w:rsid w:val="00085170"/>
    <w:rsid w:val="00085FE6"/>
    <w:rsid w:val="00087518"/>
    <w:rsid w:val="00097CBD"/>
    <w:rsid w:val="000A0198"/>
    <w:rsid w:val="000A7C4A"/>
    <w:rsid w:val="000B23BC"/>
    <w:rsid w:val="000C29CC"/>
    <w:rsid w:val="000D112B"/>
    <w:rsid w:val="000D75AD"/>
    <w:rsid w:val="000D76A2"/>
    <w:rsid w:val="000E46F3"/>
    <w:rsid w:val="000E7532"/>
    <w:rsid w:val="00107072"/>
    <w:rsid w:val="00111525"/>
    <w:rsid w:val="001161B3"/>
    <w:rsid w:val="001244CC"/>
    <w:rsid w:val="001376EE"/>
    <w:rsid w:val="00143665"/>
    <w:rsid w:val="00145134"/>
    <w:rsid w:val="001469CE"/>
    <w:rsid w:val="00150FED"/>
    <w:rsid w:val="00151C74"/>
    <w:rsid w:val="00160185"/>
    <w:rsid w:val="00160860"/>
    <w:rsid w:val="00162F8A"/>
    <w:rsid w:val="00163793"/>
    <w:rsid w:val="001702D5"/>
    <w:rsid w:val="001742D6"/>
    <w:rsid w:val="001844A6"/>
    <w:rsid w:val="001861E7"/>
    <w:rsid w:val="001927E0"/>
    <w:rsid w:val="0019683C"/>
    <w:rsid w:val="001A64E7"/>
    <w:rsid w:val="001A767C"/>
    <w:rsid w:val="001B3D01"/>
    <w:rsid w:val="001C6648"/>
    <w:rsid w:val="001C6809"/>
    <w:rsid w:val="001C7A6C"/>
    <w:rsid w:val="001D0756"/>
    <w:rsid w:val="001D6C86"/>
    <w:rsid w:val="001D7DD7"/>
    <w:rsid w:val="001E1F5D"/>
    <w:rsid w:val="001E334F"/>
    <w:rsid w:val="001E3AE4"/>
    <w:rsid w:val="001E3D21"/>
    <w:rsid w:val="001E7BA9"/>
    <w:rsid w:val="001F485D"/>
    <w:rsid w:val="001F51A5"/>
    <w:rsid w:val="001F70EA"/>
    <w:rsid w:val="00200593"/>
    <w:rsid w:val="00204AAF"/>
    <w:rsid w:val="002110D8"/>
    <w:rsid w:val="00211C68"/>
    <w:rsid w:val="00225456"/>
    <w:rsid w:val="002376D8"/>
    <w:rsid w:val="00237D8E"/>
    <w:rsid w:val="00240737"/>
    <w:rsid w:val="00253C05"/>
    <w:rsid w:val="002564A9"/>
    <w:rsid w:val="00256C0F"/>
    <w:rsid w:val="00267293"/>
    <w:rsid w:val="00271F41"/>
    <w:rsid w:val="002771A9"/>
    <w:rsid w:val="002800D2"/>
    <w:rsid w:val="0028177D"/>
    <w:rsid w:val="002854EB"/>
    <w:rsid w:val="002854EE"/>
    <w:rsid w:val="00287681"/>
    <w:rsid w:val="00293A43"/>
    <w:rsid w:val="002A4CF6"/>
    <w:rsid w:val="002C1117"/>
    <w:rsid w:val="002C11DA"/>
    <w:rsid w:val="002C2058"/>
    <w:rsid w:val="002C2395"/>
    <w:rsid w:val="002C2EE2"/>
    <w:rsid w:val="002C62B9"/>
    <w:rsid w:val="002D1F57"/>
    <w:rsid w:val="002D42E8"/>
    <w:rsid w:val="002D7435"/>
    <w:rsid w:val="002E07A6"/>
    <w:rsid w:val="002E4B70"/>
    <w:rsid w:val="002F038C"/>
    <w:rsid w:val="002F26CC"/>
    <w:rsid w:val="002F6298"/>
    <w:rsid w:val="00302BE0"/>
    <w:rsid w:val="00310FDA"/>
    <w:rsid w:val="0031101E"/>
    <w:rsid w:val="00322C4C"/>
    <w:rsid w:val="0033744E"/>
    <w:rsid w:val="00340FB8"/>
    <w:rsid w:val="0034530D"/>
    <w:rsid w:val="0034562F"/>
    <w:rsid w:val="003503DD"/>
    <w:rsid w:val="0035570B"/>
    <w:rsid w:val="00356A9A"/>
    <w:rsid w:val="00360A7A"/>
    <w:rsid w:val="0037088B"/>
    <w:rsid w:val="00371F50"/>
    <w:rsid w:val="0037290A"/>
    <w:rsid w:val="003902C3"/>
    <w:rsid w:val="00391301"/>
    <w:rsid w:val="00392115"/>
    <w:rsid w:val="00395E22"/>
    <w:rsid w:val="003960EC"/>
    <w:rsid w:val="003965EB"/>
    <w:rsid w:val="003A11AF"/>
    <w:rsid w:val="003A5AE3"/>
    <w:rsid w:val="003A5AE5"/>
    <w:rsid w:val="003B292D"/>
    <w:rsid w:val="003B2DCA"/>
    <w:rsid w:val="003D3523"/>
    <w:rsid w:val="003E376C"/>
    <w:rsid w:val="003E70F3"/>
    <w:rsid w:val="003F43B2"/>
    <w:rsid w:val="003F58F2"/>
    <w:rsid w:val="003F5C67"/>
    <w:rsid w:val="003F5F18"/>
    <w:rsid w:val="003F6B3B"/>
    <w:rsid w:val="00403AC0"/>
    <w:rsid w:val="00403DDE"/>
    <w:rsid w:val="004077CC"/>
    <w:rsid w:val="00425B88"/>
    <w:rsid w:val="00427982"/>
    <w:rsid w:val="00431FD2"/>
    <w:rsid w:val="00435794"/>
    <w:rsid w:val="00452CF8"/>
    <w:rsid w:val="004549C5"/>
    <w:rsid w:val="004636CE"/>
    <w:rsid w:val="004657B8"/>
    <w:rsid w:val="0046761A"/>
    <w:rsid w:val="00474120"/>
    <w:rsid w:val="00475BDB"/>
    <w:rsid w:val="004848DE"/>
    <w:rsid w:val="00485EFB"/>
    <w:rsid w:val="00494D39"/>
    <w:rsid w:val="0049598C"/>
    <w:rsid w:val="004A2637"/>
    <w:rsid w:val="004A2C63"/>
    <w:rsid w:val="004A7C57"/>
    <w:rsid w:val="004B187C"/>
    <w:rsid w:val="004B1FAC"/>
    <w:rsid w:val="004B41BD"/>
    <w:rsid w:val="004B4C89"/>
    <w:rsid w:val="004C0DE7"/>
    <w:rsid w:val="004C1C43"/>
    <w:rsid w:val="004D067F"/>
    <w:rsid w:val="004D0AB0"/>
    <w:rsid w:val="004D229D"/>
    <w:rsid w:val="004D318A"/>
    <w:rsid w:val="004D52D3"/>
    <w:rsid w:val="004E0296"/>
    <w:rsid w:val="004E0BAA"/>
    <w:rsid w:val="004E1C40"/>
    <w:rsid w:val="004E41FB"/>
    <w:rsid w:val="004E49BE"/>
    <w:rsid w:val="004E4FDF"/>
    <w:rsid w:val="004E67FD"/>
    <w:rsid w:val="004F2AC8"/>
    <w:rsid w:val="004F70CD"/>
    <w:rsid w:val="005045EA"/>
    <w:rsid w:val="00506426"/>
    <w:rsid w:val="00506973"/>
    <w:rsid w:val="00511ADC"/>
    <w:rsid w:val="00515E9F"/>
    <w:rsid w:val="00524AB4"/>
    <w:rsid w:val="00525744"/>
    <w:rsid w:val="00531D78"/>
    <w:rsid w:val="005338FA"/>
    <w:rsid w:val="00533C3A"/>
    <w:rsid w:val="0053643F"/>
    <w:rsid w:val="005450E0"/>
    <w:rsid w:val="00545B54"/>
    <w:rsid w:val="005469AE"/>
    <w:rsid w:val="005475A2"/>
    <w:rsid w:val="00550A9D"/>
    <w:rsid w:val="00557090"/>
    <w:rsid w:val="00561170"/>
    <w:rsid w:val="0056281C"/>
    <w:rsid w:val="005741AB"/>
    <w:rsid w:val="00574884"/>
    <w:rsid w:val="00583E96"/>
    <w:rsid w:val="0058699F"/>
    <w:rsid w:val="005902FE"/>
    <w:rsid w:val="00591236"/>
    <w:rsid w:val="00597289"/>
    <w:rsid w:val="005979EF"/>
    <w:rsid w:val="005A355F"/>
    <w:rsid w:val="005A7DD3"/>
    <w:rsid w:val="005B37A9"/>
    <w:rsid w:val="005C341C"/>
    <w:rsid w:val="005C448C"/>
    <w:rsid w:val="005D02D1"/>
    <w:rsid w:val="005D2693"/>
    <w:rsid w:val="005E3C30"/>
    <w:rsid w:val="005E4B24"/>
    <w:rsid w:val="005E6A5A"/>
    <w:rsid w:val="005F1F4A"/>
    <w:rsid w:val="005F4E11"/>
    <w:rsid w:val="005F64CD"/>
    <w:rsid w:val="005F6BBE"/>
    <w:rsid w:val="0060167B"/>
    <w:rsid w:val="00607B42"/>
    <w:rsid w:val="006279A3"/>
    <w:rsid w:val="006301EF"/>
    <w:rsid w:val="00630758"/>
    <w:rsid w:val="00634856"/>
    <w:rsid w:val="00637A84"/>
    <w:rsid w:val="00641B64"/>
    <w:rsid w:val="0064569D"/>
    <w:rsid w:val="00645C20"/>
    <w:rsid w:val="00660697"/>
    <w:rsid w:val="0066100A"/>
    <w:rsid w:val="00662F4C"/>
    <w:rsid w:val="00671869"/>
    <w:rsid w:val="00672573"/>
    <w:rsid w:val="00674C42"/>
    <w:rsid w:val="0067797E"/>
    <w:rsid w:val="00677E8B"/>
    <w:rsid w:val="00684A1B"/>
    <w:rsid w:val="00690005"/>
    <w:rsid w:val="006A0AAB"/>
    <w:rsid w:val="006A400B"/>
    <w:rsid w:val="006B7D2E"/>
    <w:rsid w:val="006C0744"/>
    <w:rsid w:val="006C1126"/>
    <w:rsid w:val="006C2519"/>
    <w:rsid w:val="006C2B47"/>
    <w:rsid w:val="006D3E2A"/>
    <w:rsid w:val="006D6AB1"/>
    <w:rsid w:val="006F1EBD"/>
    <w:rsid w:val="006F3DD5"/>
    <w:rsid w:val="00701DAD"/>
    <w:rsid w:val="00706708"/>
    <w:rsid w:val="0071158D"/>
    <w:rsid w:val="0071423D"/>
    <w:rsid w:val="00722809"/>
    <w:rsid w:val="007243AD"/>
    <w:rsid w:val="00725E62"/>
    <w:rsid w:val="0073346B"/>
    <w:rsid w:val="00736BA8"/>
    <w:rsid w:val="00746DD1"/>
    <w:rsid w:val="0075292F"/>
    <w:rsid w:val="00762164"/>
    <w:rsid w:val="007660A8"/>
    <w:rsid w:val="00773989"/>
    <w:rsid w:val="0077691C"/>
    <w:rsid w:val="00782BA6"/>
    <w:rsid w:val="00787832"/>
    <w:rsid w:val="00795056"/>
    <w:rsid w:val="007958F7"/>
    <w:rsid w:val="007A1258"/>
    <w:rsid w:val="007A4B29"/>
    <w:rsid w:val="007A6D73"/>
    <w:rsid w:val="007A7580"/>
    <w:rsid w:val="007B35EA"/>
    <w:rsid w:val="007C7372"/>
    <w:rsid w:val="007D2821"/>
    <w:rsid w:val="007D2901"/>
    <w:rsid w:val="007D584D"/>
    <w:rsid w:val="007E1E53"/>
    <w:rsid w:val="007E238F"/>
    <w:rsid w:val="007F094C"/>
    <w:rsid w:val="007F343E"/>
    <w:rsid w:val="007F5EFE"/>
    <w:rsid w:val="00804C2D"/>
    <w:rsid w:val="0081017B"/>
    <w:rsid w:val="0081451E"/>
    <w:rsid w:val="00815A86"/>
    <w:rsid w:val="00816467"/>
    <w:rsid w:val="008174EA"/>
    <w:rsid w:val="00822E94"/>
    <w:rsid w:val="00823AC1"/>
    <w:rsid w:val="008241B7"/>
    <w:rsid w:val="008265AD"/>
    <w:rsid w:val="00830EBD"/>
    <w:rsid w:val="00832A3A"/>
    <w:rsid w:val="00834315"/>
    <w:rsid w:val="00837B94"/>
    <w:rsid w:val="00840D4E"/>
    <w:rsid w:val="008444F0"/>
    <w:rsid w:val="008456B9"/>
    <w:rsid w:val="00846897"/>
    <w:rsid w:val="0085267E"/>
    <w:rsid w:val="008557DA"/>
    <w:rsid w:val="00860598"/>
    <w:rsid w:val="00862707"/>
    <w:rsid w:val="00877334"/>
    <w:rsid w:val="00880BBD"/>
    <w:rsid w:val="008854B8"/>
    <w:rsid w:val="00886131"/>
    <w:rsid w:val="00893343"/>
    <w:rsid w:val="008A2AE8"/>
    <w:rsid w:val="008A5E25"/>
    <w:rsid w:val="008A7F67"/>
    <w:rsid w:val="008B0D03"/>
    <w:rsid w:val="008B7366"/>
    <w:rsid w:val="008B799E"/>
    <w:rsid w:val="008C3640"/>
    <w:rsid w:val="008C4E49"/>
    <w:rsid w:val="008D374D"/>
    <w:rsid w:val="008D4040"/>
    <w:rsid w:val="008E21B9"/>
    <w:rsid w:val="008E4B36"/>
    <w:rsid w:val="008F343D"/>
    <w:rsid w:val="00907E81"/>
    <w:rsid w:val="0091386E"/>
    <w:rsid w:val="00916410"/>
    <w:rsid w:val="0092559D"/>
    <w:rsid w:val="00926AD1"/>
    <w:rsid w:val="00931E5E"/>
    <w:rsid w:val="00937B64"/>
    <w:rsid w:val="009400D5"/>
    <w:rsid w:val="009414D3"/>
    <w:rsid w:val="00942FC9"/>
    <w:rsid w:val="009440E8"/>
    <w:rsid w:val="0095328D"/>
    <w:rsid w:val="009540C1"/>
    <w:rsid w:val="009565C7"/>
    <w:rsid w:val="00962FCC"/>
    <w:rsid w:val="00964BA8"/>
    <w:rsid w:val="0096682A"/>
    <w:rsid w:val="0097105C"/>
    <w:rsid w:val="00971742"/>
    <w:rsid w:val="00971A8D"/>
    <w:rsid w:val="009724FA"/>
    <w:rsid w:val="00972D76"/>
    <w:rsid w:val="00980801"/>
    <w:rsid w:val="00987243"/>
    <w:rsid w:val="00990F2D"/>
    <w:rsid w:val="00994220"/>
    <w:rsid w:val="009A1082"/>
    <w:rsid w:val="009A5068"/>
    <w:rsid w:val="009A55CC"/>
    <w:rsid w:val="009B453D"/>
    <w:rsid w:val="009C3924"/>
    <w:rsid w:val="009D1A8A"/>
    <w:rsid w:val="009D4906"/>
    <w:rsid w:val="009D5990"/>
    <w:rsid w:val="009D7C47"/>
    <w:rsid w:val="009E1BBA"/>
    <w:rsid w:val="009F1C1C"/>
    <w:rsid w:val="009F705D"/>
    <w:rsid w:val="00A243F7"/>
    <w:rsid w:val="00A24A60"/>
    <w:rsid w:val="00A270C8"/>
    <w:rsid w:val="00A37FEE"/>
    <w:rsid w:val="00A45564"/>
    <w:rsid w:val="00A50B0F"/>
    <w:rsid w:val="00A576AA"/>
    <w:rsid w:val="00A77EA3"/>
    <w:rsid w:val="00A83166"/>
    <w:rsid w:val="00A844E8"/>
    <w:rsid w:val="00A852F6"/>
    <w:rsid w:val="00A858C5"/>
    <w:rsid w:val="00A91323"/>
    <w:rsid w:val="00A97282"/>
    <w:rsid w:val="00AA1427"/>
    <w:rsid w:val="00AB6FE8"/>
    <w:rsid w:val="00AB74AF"/>
    <w:rsid w:val="00AB76C6"/>
    <w:rsid w:val="00AC4556"/>
    <w:rsid w:val="00AC671B"/>
    <w:rsid w:val="00AD0670"/>
    <w:rsid w:val="00AD1A62"/>
    <w:rsid w:val="00AD76BB"/>
    <w:rsid w:val="00AE2594"/>
    <w:rsid w:val="00AE29F3"/>
    <w:rsid w:val="00AE637B"/>
    <w:rsid w:val="00AE6B23"/>
    <w:rsid w:val="00B0027F"/>
    <w:rsid w:val="00B03C88"/>
    <w:rsid w:val="00B1004B"/>
    <w:rsid w:val="00B10A72"/>
    <w:rsid w:val="00B12094"/>
    <w:rsid w:val="00B14361"/>
    <w:rsid w:val="00B2055B"/>
    <w:rsid w:val="00B22313"/>
    <w:rsid w:val="00B25D14"/>
    <w:rsid w:val="00B3363F"/>
    <w:rsid w:val="00B45A3A"/>
    <w:rsid w:val="00B4753A"/>
    <w:rsid w:val="00B47AC2"/>
    <w:rsid w:val="00B50C3E"/>
    <w:rsid w:val="00B556F7"/>
    <w:rsid w:val="00B600CE"/>
    <w:rsid w:val="00B605E6"/>
    <w:rsid w:val="00B71560"/>
    <w:rsid w:val="00B76BC4"/>
    <w:rsid w:val="00B847E8"/>
    <w:rsid w:val="00B90E74"/>
    <w:rsid w:val="00B953B9"/>
    <w:rsid w:val="00BA1B0C"/>
    <w:rsid w:val="00BB0EC6"/>
    <w:rsid w:val="00BB2EC2"/>
    <w:rsid w:val="00BB34DD"/>
    <w:rsid w:val="00BB54C1"/>
    <w:rsid w:val="00BB5D6D"/>
    <w:rsid w:val="00BC2D5B"/>
    <w:rsid w:val="00BC418F"/>
    <w:rsid w:val="00BD3E6D"/>
    <w:rsid w:val="00BD65FD"/>
    <w:rsid w:val="00BE0F0F"/>
    <w:rsid w:val="00BF7BF5"/>
    <w:rsid w:val="00C00979"/>
    <w:rsid w:val="00C03B9B"/>
    <w:rsid w:val="00C1003C"/>
    <w:rsid w:val="00C10792"/>
    <w:rsid w:val="00C1433A"/>
    <w:rsid w:val="00C159A4"/>
    <w:rsid w:val="00C222E9"/>
    <w:rsid w:val="00C25E12"/>
    <w:rsid w:val="00C26C5E"/>
    <w:rsid w:val="00C30498"/>
    <w:rsid w:val="00C51EF5"/>
    <w:rsid w:val="00C52821"/>
    <w:rsid w:val="00C54606"/>
    <w:rsid w:val="00C61498"/>
    <w:rsid w:val="00C62A9E"/>
    <w:rsid w:val="00C721F2"/>
    <w:rsid w:val="00C73015"/>
    <w:rsid w:val="00C75B11"/>
    <w:rsid w:val="00C75B45"/>
    <w:rsid w:val="00C83F1F"/>
    <w:rsid w:val="00C84CCA"/>
    <w:rsid w:val="00CA0D8C"/>
    <w:rsid w:val="00CC1BC9"/>
    <w:rsid w:val="00CC63E8"/>
    <w:rsid w:val="00CD055B"/>
    <w:rsid w:val="00CD10B7"/>
    <w:rsid w:val="00CD1483"/>
    <w:rsid w:val="00CD442C"/>
    <w:rsid w:val="00CE0652"/>
    <w:rsid w:val="00CE11A1"/>
    <w:rsid w:val="00CE24DA"/>
    <w:rsid w:val="00CE751B"/>
    <w:rsid w:val="00CF0FD4"/>
    <w:rsid w:val="00CF26FA"/>
    <w:rsid w:val="00CF33BE"/>
    <w:rsid w:val="00CF39CD"/>
    <w:rsid w:val="00CF4F47"/>
    <w:rsid w:val="00CF565C"/>
    <w:rsid w:val="00D0159B"/>
    <w:rsid w:val="00D07676"/>
    <w:rsid w:val="00D112A3"/>
    <w:rsid w:val="00D20BD4"/>
    <w:rsid w:val="00D22914"/>
    <w:rsid w:val="00D304CD"/>
    <w:rsid w:val="00D35C12"/>
    <w:rsid w:val="00D37DCE"/>
    <w:rsid w:val="00D424B5"/>
    <w:rsid w:val="00D4525D"/>
    <w:rsid w:val="00D56CCA"/>
    <w:rsid w:val="00D605ED"/>
    <w:rsid w:val="00D6541B"/>
    <w:rsid w:val="00D66389"/>
    <w:rsid w:val="00D87821"/>
    <w:rsid w:val="00D934E8"/>
    <w:rsid w:val="00DA34A0"/>
    <w:rsid w:val="00DA662A"/>
    <w:rsid w:val="00DA7F71"/>
    <w:rsid w:val="00DB5B13"/>
    <w:rsid w:val="00DD04C2"/>
    <w:rsid w:val="00DD1EFF"/>
    <w:rsid w:val="00DD3351"/>
    <w:rsid w:val="00DD5122"/>
    <w:rsid w:val="00DD5EFA"/>
    <w:rsid w:val="00DE24E8"/>
    <w:rsid w:val="00DE2E25"/>
    <w:rsid w:val="00DE6FDC"/>
    <w:rsid w:val="00DE7BDD"/>
    <w:rsid w:val="00E120F3"/>
    <w:rsid w:val="00E16142"/>
    <w:rsid w:val="00E16D82"/>
    <w:rsid w:val="00E23463"/>
    <w:rsid w:val="00E31BF5"/>
    <w:rsid w:val="00E33FB1"/>
    <w:rsid w:val="00E368C5"/>
    <w:rsid w:val="00E42ED7"/>
    <w:rsid w:val="00E437C3"/>
    <w:rsid w:val="00E459E8"/>
    <w:rsid w:val="00E54A5A"/>
    <w:rsid w:val="00E5773B"/>
    <w:rsid w:val="00E6112C"/>
    <w:rsid w:val="00E737AE"/>
    <w:rsid w:val="00E804A9"/>
    <w:rsid w:val="00E816DD"/>
    <w:rsid w:val="00E83355"/>
    <w:rsid w:val="00E85D11"/>
    <w:rsid w:val="00E8604E"/>
    <w:rsid w:val="00E90FA2"/>
    <w:rsid w:val="00E93B20"/>
    <w:rsid w:val="00E9650C"/>
    <w:rsid w:val="00E974B4"/>
    <w:rsid w:val="00EA28CD"/>
    <w:rsid w:val="00EA4E98"/>
    <w:rsid w:val="00EB6D68"/>
    <w:rsid w:val="00EC112B"/>
    <w:rsid w:val="00EC4B32"/>
    <w:rsid w:val="00EC6304"/>
    <w:rsid w:val="00EC7787"/>
    <w:rsid w:val="00ED2E5D"/>
    <w:rsid w:val="00EE1348"/>
    <w:rsid w:val="00EE2DC0"/>
    <w:rsid w:val="00F00766"/>
    <w:rsid w:val="00F01F51"/>
    <w:rsid w:val="00F03046"/>
    <w:rsid w:val="00F03E45"/>
    <w:rsid w:val="00F30DD2"/>
    <w:rsid w:val="00F338FE"/>
    <w:rsid w:val="00F353F2"/>
    <w:rsid w:val="00F36F40"/>
    <w:rsid w:val="00F541A6"/>
    <w:rsid w:val="00F600BC"/>
    <w:rsid w:val="00F60EF9"/>
    <w:rsid w:val="00F726B6"/>
    <w:rsid w:val="00F7321B"/>
    <w:rsid w:val="00F83712"/>
    <w:rsid w:val="00F859F6"/>
    <w:rsid w:val="00F94821"/>
    <w:rsid w:val="00F97B7D"/>
    <w:rsid w:val="00FA259D"/>
    <w:rsid w:val="00FA50F4"/>
    <w:rsid w:val="00FA523E"/>
    <w:rsid w:val="00FA69A4"/>
    <w:rsid w:val="00FA7A2F"/>
    <w:rsid w:val="00FB17FC"/>
    <w:rsid w:val="00FB7BF1"/>
    <w:rsid w:val="00FC20E1"/>
    <w:rsid w:val="00FC22BF"/>
    <w:rsid w:val="00FC4E6B"/>
    <w:rsid w:val="00FC6712"/>
    <w:rsid w:val="00FE2B71"/>
    <w:rsid w:val="00FF00DB"/>
    <w:rsid w:val="00FF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2BB6"/>
  <w15:chartTrackingRefBased/>
  <w15:docId w15:val="{C59AA19A-7661-4EF8-8BA3-57EA9DAF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F26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CF26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67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671B"/>
  </w:style>
  <w:style w:type="paragraph" w:styleId="Piedepgina">
    <w:name w:val="footer"/>
    <w:basedOn w:val="Normal"/>
    <w:link w:val="PiedepginaCar"/>
    <w:uiPriority w:val="99"/>
    <w:unhideWhenUsed/>
    <w:rsid w:val="00AC67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71B"/>
  </w:style>
  <w:style w:type="character" w:styleId="Hipervnculo">
    <w:name w:val="Hyperlink"/>
    <w:basedOn w:val="Fuentedeprrafopredeter"/>
    <w:uiPriority w:val="99"/>
    <w:unhideWhenUsed/>
    <w:rsid w:val="00AC671B"/>
    <w:rPr>
      <w:color w:val="0563C1"/>
      <w:u w:val="single"/>
    </w:rPr>
  </w:style>
  <w:style w:type="character" w:customStyle="1" w:styleId="ilfuvd">
    <w:name w:val="ilfuvd"/>
    <w:basedOn w:val="Fuentedeprrafopredeter"/>
    <w:rsid w:val="00AC671B"/>
  </w:style>
  <w:style w:type="paragraph" w:styleId="NormalWeb">
    <w:name w:val="Normal (Web)"/>
    <w:basedOn w:val="Normal"/>
    <w:uiPriority w:val="99"/>
    <w:unhideWhenUsed/>
    <w:rsid w:val="0085267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E2594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E2594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569D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9F1C1C"/>
    <w:rPr>
      <w:i/>
      <w:iCs/>
    </w:rPr>
  </w:style>
  <w:style w:type="character" w:styleId="Textoennegrita">
    <w:name w:val="Strong"/>
    <w:basedOn w:val="Fuentedeprrafopredeter"/>
    <w:uiPriority w:val="22"/>
    <w:qFormat/>
    <w:rsid w:val="009F1C1C"/>
    <w:rPr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A6D73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CF26FA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F26F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customStyle="1" w:styleId="p1">
    <w:name w:val="p1"/>
    <w:basedOn w:val="Normal"/>
    <w:rsid w:val="002C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1">
    <w:name w:val="s1"/>
    <w:basedOn w:val="Fuentedeprrafopredeter"/>
    <w:rsid w:val="002C2EE2"/>
  </w:style>
  <w:style w:type="paragraph" w:styleId="Prrafodelista">
    <w:name w:val="List Paragraph"/>
    <w:basedOn w:val="Normal"/>
    <w:uiPriority w:val="34"/>
    <w:qFormat/>
    <w:rsid w:val="008265AD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7E1E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2">
    <w:name w:val="s2"/>
    <w:basedOn w:val="Fuentedeprrafopredeter"/>
    <w:rsid w:val="00452CF8"/>
  </w:style>
  <w:style w:type="paragraph" w:customStyle="1" w:styleId="p3">
    <w:name w:val="p3"/>
    <w:basedOn w:val="Normal"/>
    <w:rsid w:val="00452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6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3338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30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2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6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7512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8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87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7868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15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1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14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6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47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88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35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61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557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34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9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43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354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01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063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9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16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1032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55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79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826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8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02817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76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49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7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tek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ka@actitud.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eka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887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Cañizares</dc:creator>
  <cp:keywords/>
  <dc:description/>
  <cp:lastModifiedBy>Cuenta Microsoft</cp:lastModifiedBy>
  <cp:revision>2</cp:revision>
  <dcterms:created xsi:type="dcterms:W3CDTF">2020-11-04T11:49:00Z</dcterms:created>
  <dcterms:modified xsi:type="dcterms:W3CDTF">2020-11-04T11:49:00Z</dcterms:modified>
</cp:coreProperties>
</file>