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b w:val="1"/>
          <w:sz w:val="16"/>
          <w:szCs w:val="16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El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episodio de lluvias torrenciales del 29-O superó los máximos históricos en la cuenca del Turia,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Fonts w:ascii="Roboto" w:cs="Roboto" w:eastAsia="Roboto" w:hAnsi="Roboto"/>
          <w:b w:val="1"/>
          <w:sz w:val="44"/>
          <w:szCs w:val="44"/>
          <w:rtl w:val="0"/>
        </w:rPr>
        <w:t xml:space="preserve">  El barranco de La Saleta arrastró hasta Aldaia un caudal casi tan grande como el que transporta el Ebro a su paso por Tortosa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ind w:left="720" w:hanging="360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Según Juanjo Villena, jefe de redacción de Meteored, alcanzó un caudal estimado de 360 m³/s, comparable al del Ebro en su tramo final, provocando la devastadora riada de Aldaia</w:t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ageBreakBefore w:val="0"/>
        <w:ind w:left="720" w:firstLine="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2"/>
        </w:numPr>
        <w:ind w:left="720" w:hanging="360"/>
        <w:rPr>
          <w:rFonts w:ascii="Roboto" w:cs="Roboto" w:eastAsia="Roboto" w:hAnsi="Roboto"/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La primer actuación prevista permitiría manejar hasta 150 m³/s, una capacidad insuficiente frente a avenidas como las de 1957 o la de octubre de 2024</w:t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0" w:firstLine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</w:rPr>
        <w:drawing>
          <wp:inline distB="114300" distT="114300" distL="114300" distR="114300">
            <wp:extent cx="4154325" cy="3113461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4325" cy="31134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Aspecto del barranco de La Saleta 48 horas después de la avenida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Madrid, 16 de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mayo 2025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.-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Una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investigación realizada por </w:t>
      </w:r>
      <w:hyperlink r:id="rId7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sobre la fatídica riada del 29-O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revela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un dato impactante sobre el caudal del barranco de La Saleta.</w:t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Esta rambla, que atraviesa Aldaia, acumula un largo historial de riadas, algunas de ellas especialmente devastadoras, como las de 1957 —paralela a la riada de Valencia—, la del año 2000 y la más reciente, en octubre de 2024, que dejó seis víctimas en esta localidad de l’Horta. 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Una rambla de 25 kilómetros que desaparece en pleno casco urbano de Aldaia</w:t>
      </w:r>
    </w:p>
    <w:p w:rsidR="00000000" w:rsidDel="00000000" w:rsidP="00000000" w:rsidRDefault="00000000" w:rsidRPr="00000000" w14:paraId="0000000C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barranco de La Saleta recorre unos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25 km desde la Foia de Bunyol hasta Aldaia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llega canalizado pero con un cauce que se estrecha y pierde profundidad cerca de la estación de tren, volviéndose insuficiente. En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lluvias intensas, se desborda y anega calles próximas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pero en episodios extremos como los de 1957, 2000 y 2024, puede afectar a casi todo el municipio. </w:t>
      </w:r>
    </w:p>
    <w:p w:rsidR="00000000" w:rsidDel="00000000" w:rsidP="00000000" w:rsidRDefault="00000000" w:rsidRPr="00000000" w14:paraId="0000000D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Estas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inundaciones se agravan debido a los aportes del barranco del Poyo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cuyo caudal se estrecha peligrosamente en el polígono El Oliveral, desbordándose con frecuencia. En octubre de 2024, la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unión de ambos barrancos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provocó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una riada súbita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 dejó hasta dos metros de agua y lodo en algunas calles de Aldaia.</w:t>
      </w:r>
    </w:p>
    <w:p w:rsidR="00000000" w:rsidDel="00000000" w:rsidP="00000000" w:rsidRDefault="00000000" w:rsidRPr="00000000" w14:paraId="0000000E">
      <w:pPr>
        <w:pageBreakBefore w:val="0"/>
        <w:spacing w:after="160" w:lineRule="auto"/>
        <w:rPr>
          <w:rFonts w:ascii="Roboto" w:cs="Roboto" w:eastAsia="Roboto" w:hAnsi="Roboto"/>
          <w:b w:val="1"/>
          <w:i w:val="0"/>
          <w:color w:val="000000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En octubre, arrastró un caudal comparable al del Ebro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los últimos días, las investigaciones de Meteored llevaron a consultar a varios expertos y técnicos, entre ellos la arquitecta municipal de Aldaia,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Cristina Moreno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Juanjo Villena, jefe de redacción de Meteored, afirma que “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el 29 de octubre, el caudal que atravesó la localidad rondó los 360 m³/s, según estimaciones de la Confederación Hidrográfica del Júcar”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Aunque esta cifra podría ajustarse ligeramente en próximos días, representa un volumen de agua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comparable al que el Tajo vierte al Atlántico en Lisboa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o al caudal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medio del Ebro en Tortosa (unos 400 m³/s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). Todo ese volumen trató de fluir por un barranco de apenas unos metros de anchura que, además, se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diluye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al llegar al núcleo urbano.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after="160" w:lineRule="auto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La actuación inicial se queda corta, pero vendrán más medidas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Las obras previstas para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La Saleta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aún en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fase de estudio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integración paisajística y objeto de alegaciones por parte del Ayuntamiento de Valencia, buscan gestionar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hasta 150 m³/s en Aldaia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Para ello, se combinarán el cunetón ya construido (15 m³/s), un aliviadero subterráneo (100 m³/s) y el cauce actual (35 m³/s). 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Aunque esta infraestructura permitiría contener una riada como la del año 2000, seguiría siendo insuficiente ante episodios como los de 1957 o 2024, reduciendo solo un tercio del impacto. No obstante,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están previstas hasta 6 intervenciones más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que, en conjunto, sí podrían ser suficientes, pero previsiblemente pasarán años hasta que estén ejecutadas.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sz w:val="24"/>
          <w:szCs w:val="24"/>
        </w:rPr>
      </w:pPr>
      <w:bookmarkStart w:colFirst="0" w:colLast="0" w:name="_qyowxvwj9yn4" w:id="0"/>
      <w:bookmarkEnd w:id="0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00b0f0"/>
          <w:sz w:val="20"/>
          <w:szCs w:val="20"/>
        </w:rPr>
      </w:pPr>
      <w:bookmarkStart w:colFirst="0" w:colLast="0" w:name="_9ar1dk6yzega" w:id="1"/>
      <w:bookmarkEnd w:id="1"/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br w:type="textWrapping"/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highlight w:val="white"/>
            <w:u w:val="single"/>
            <w:rtl w:val="0"/>
          </w:rPr>
          <w:t xml:space="preserve">El 29-O el barranco de La Saleta condujo hasta Aldaia casi tanta agua como lleva el Ebro en Tortosa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spacing w:after="160" w:lineRule="auto"/>
        <w:rPr>
          <w:b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2"/>
            <w:bookmarkEnd w:id="2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hyperlink" Target="https://www.tiempo.com/noticias/actualidad/el-29-o-el-barranco-de-la-saleta-condujo-hasta-aldaia-casi-tanta-agua-como-lleva-el-ebro-en-tortosa.html" TargetMode="External"/><Relationship Id="rId12" Type="http://schemas.openxmlformats.org/officeDocument/2006/relationships/hyperlink" Target="https://whatsapp.com/channel/0029Va9c6InCBtxDfkX5hH1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.me/meteored_espana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image" Target="media/image3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image" Target="media/image1.jpg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hyperlink" Target="http://tiempo.com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