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Samuel Biener</w:t>
      </w:r>
      <w:r w:rsidDel="00000000" w:rsidR="00000000" w:rsidRPr="00000000">
        <w:rPr>
          <w:rFonts w:ascii="Roboto" w:cs="Roboto" w:eastAsia="Roboto" w:hAnsi="Roboto"/>
          <w:color w:val="666666"/>
          <w:rtl w:val="0"/>
        </w:rPr>
        <w:t xml:space="preserve">,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sobre la predicción del puente del Pilar</w:t>
      </w:r>
    </w:p>
    <w:p w:rsidR="00000000" w:rsidDel="00000000" w:rsidP="00000000" w:rsidRDefault="00000000" w:rsidRPr="00000000" w14:paraId="00000002">
      <w:pPr>
        <w:spacing w:line="240" w:lineRule="auto"/>
        <w:jc w:val="center"/>
        <w:rPr>
          <w:rFonts w:ascii="Roboto" w:cs="Roboto" w:eastAsia="Roboto" w:hAnsi="Roboto"/>
          <w:b w:val="1"/>
          <w:color w:val="444444"/>
          <w:sz w:val="50"/>
          <w:szCs w:val="50"/>
        </w:rPr>
      </w:pPr>
      <w:r w:rsidDel="00000000" w:rsidR="00000000" w:rsidRPr="00000000">
        <w:rPr>
          <w:rFonts w:ascii="Roboto" w:cs="Roboto" w:eastAsia="Roboto" w:hAnsi="Roboto"/>
          <w:b w:val="1"/>
          <w:color w:val="444444"/>
          <w:sz w:val="50"/>
          <w:szCs w:val="50"/>
          <w:rtl w:val="0"/>
        </w:rPr>
        <w:t xml:space="preserve">El puente del Pilar podría traer un cambio de tiempo, ¿volverán las lluvias?</w:t>
      </w:r>
    </w:p>
    <w:p w:rsidR="00000000" w:rsidDel="00000000" w:rsidP="00000000" w:rsidRDefault="00000000" w:rsidRPr="00000000" w14:paraId="00000003">
      <w:pPr>
        <w:spacing w:line="240" w:lineRule="auto"/>
        <w:jc w:val="center"/>
        <w:rPr>
          <w:rFonts w:ascii="Roboto" w:cs="Roboto" w:eastAsia="Roboto" w:hAnsi="Roboto"/>
          <w:b w:val="1"/>
          <w:color w:val="444444"/>
          <w:sz w:val="50"/>
          <w:szCs w:val="50"/>
        </w:rPr>
      </w:pPr>
      <w:r w:rsidDel="00000000" w:rsidR="00000000" w:rsidRPr="00000000">
        <w:rPr>
          <w:rtl w:val="0"/>
        </w:rPr>
      </w:r>
    </w:p>
    <w:p w:rsidR="00000000" w:rsidDel="00000000" w:rsidP="00000000" w:rsidRDefault="00000000" w:rsidRPr="00000000" w14:paraId="00000004">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tl w:val="0"/>
        </w:rPr>
        <w:t xml:space="preserve">El otoño ha comenzado con temperaturas veraniegas y un ambiente estable que podría cambiar a mediados de mes</w:t>
      </w:r>
      <w:r w:rsidDel="00000000" w:rsidR="00000000" w:rsidRPr="00000000">
        <w:rPr>
          <w:rtl w:val="0"/>
        </w:rPr>
      </w:r>
    </w:p>
    <w:p w:rsidR="00000000" w:rsidDel="00000000" w:rsidP="00000000" w:rsidRDefault="00000000" w:rsidRPr="00000000" w14:paraId="00000005">
      <w:pPr>
        <w:numPr>
          <w:ilvl w:val="0"/>
          <w:numId w:val="1"/>
        </w:numPr>
        <w:spacing w:after="200" w:line="240" w:lineRule="auto"/>
        <w:ind w:left="720" w:hanging="360"/>
        <w:jc w:val="both"/>
        <w:rPr>
          <w:rFonts w:ascii="Roboto" w:cs="Roboto" w:eastAsia="Roboto" w:hAnsi="Roboto"/>
          <w:b w:val="1"/>
          <w:i w:val="1"/>
          <w:sz w:val="24"/>
          <w:szCs w:val="24"/>
          <w:highlight w:val="white"/>
          <w:u w:val="none"/>
        </w:rPr>
      </w:pPr>
      <w:r w:rsidDel="00000000" w:rsidR="00000000" w:rsidRPr="00000000">
        <w:rPr>
          <w:rFonts w:ascii="Roboto" w:cs="Roboto" w:eastAsia="Roboto" w:hAnsi="Roboto"/>
          <w:b w:val="1"/>
          <w:i w:val="1"/>
          <w:sz w:val="24"/>
          <w:szCs w:val="24"/>
          <w:highlight w:val="white"/>
          <w:rtl w:val="0"/>
        </w:rPr>
        <w:t xml:space="preserve">Podría producirse un descenso térmico con precipitaciones que afectarían a varias regiones de España durante el puente</w:t>
      </w:r>
    </w:p>
    <w:p w:rsidR="00000000" w:rsidDel="00000000" w:rsidP="00000000" w:rsidRDefault="00000000" w:rsidRPr="00000000" w14:paraId="00000006">
      <w:pPr>
        <w:spacing w:after="200" w:line="240" w:lineRule="auto"/>
        <w:jc w:val="center"/>
        <w:rPr>
          <w:rFonts w:ascii="Roboto" w:cs="Roboto" w:eastAsia="Roboto" w:hAnsi="Roboto"/>
          <w:b w:val="1"/>
          <w:i w:val="1"/>
          <w:sz w:val="24"/>
          <w:szCs w:val="24"/>
          <w:highlight w:val="white"/>
        </w:rPr>
      </w:pPr>
      <w:r w:rsidDel="00000000" w:rsidR="00000000" w:rsidRPr="00000000">
        <w:rPr>
          <w:rFonts w:ascii="Roboto" w:cs="Roboto" w:eastAsia="Roboto" w:hAnsi="Roboto"/>
          <w:b w:val="1"/>
          <w:i w:val="1"/>
          <w:sz w:val="24"/>
          <w:szCs w:val="24"/>
          <w:highlight w:val="white"/>
        </w:rPr>
        <w:drawing>
          <wp:inline distB="114300" distT="114300" distL="114300" distR="114300">
            <wp:extent cx="5731200" cy="4089400"/>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00" w:line="240" w:lineRule="auto"/>
        <w:jc w:val="center"/>
        <w:rPr>
          <w:rFonts w:ascii="Roboto" w:cs="Roboto" w:eastAsia="Roboto" w:hAnsi="Roboto"/>
          <w:b w:val="1"/>
          <w:color w:val="444444"/>
          <w:sz w:val="24"/>
          <w:szCs w:val="24"/>
        </w:rPr>
      </w:pPr>
      <w:r w:rsidDel="00000000" w:rsidR="00000000" w:rsidRPr="00000000">
        <w:rPr>
          <w:color w:val="222222"/>
          <w:sz w:val="18"/>
          <w:szCs w:val="18"/>
          <w:rtl w:val="0"/>
        </w:rPr>
        <w:t xml:space="preserve">Durante el día del Pilar todavía predominará el ambiente cálido y estable en España, pero para el puente podrían llegar cambios desde el Atlántico. Fuente: Meteored.</w:t>
      </w:r>
      <w:r w:rsidDel="00000000" w:rsidR="00000000" w:rsidRPr="00000000">
        <w:rPr>
          <w:rtl w:val="0"/>
        </w:rPr>
      </w:r>
    </w:p>
    <w:p w:rsidR="00000000" w:rsidDel="00000000" w:rsidP="00000000" w:rsidRDefault="00000000" w:rsidRPr="00000000" w14:paraId="00000008">
      <w:pPr>
        <w:spacing w:after="160" w:lineRule="auto"/>
        <w:rPr>
          <w:rFonts w:ascii="Roboto" w:cs="Roboto" w:eastAsia="Roboto" w:hAnsi="Roboto"/>
          <w:color w:val="00b0f0"/>
          <w:sz w:val="24"/>
          <w:szCs w:val="24"/>
        </w:rPr>
      </w:pPr>
      <w:r w:rsidDel="00000000" w:rsidR="00000000" w:rsidRPr="00000000">
        <w:rPr>
          <w:rFonts w:ascii="Roboto" w:cs="Roboto" w:eastAsia="Roboto" w:hAnsi="Roboto"/>
          <w:b w:val="1"/>
          <w:color w:val="444444"/>
          <w:sz w:val="24"/>
          <w:szCs w:val="24"/>
          <w:rtl w:val="0"/>
        </w:rPr>
        <w:t xml:space="preserve">Madrid, 6 de octubre de 2023.-</w:t>
      </w:r>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El mes de octubre ha arrancado con calor muy inusual</w:t>
      </w:r>
      <w:r w:rsidDel="00000000" w:rsidR="00000000" w:rsidRPr="00000000">
        <w:rPr>
          <w:rFonts w:ascii="Roboto" w:cs="Roboto" w:eastAsia="Roboto" w:hAnsi="Roboto"/>
          <w:color w:val="444444"/>
          <w:sz w:val="24"/>
          <w:szCs w:val="24"/>
          <w:rtl w:val="0"/>
        </w:rPr>
        <w:t xml:space="preserve"> para esta época del año, </w:t>
      </w:r>
      <w:r w:rsidDel="00000000" w:rsidR="00000000" w:rsidRPr="00000000">
        <w:rPr>
          <w:rFonts w:ascii="Roboto" w:cs="Roboto" w:eastAsia="Roboto" w:hAnsi="Roboto"/>
          <w:b w:val="1"/>
          <w:color w:val="444444"/>
          <w:sz w:val="24"/>
          <w:szCs w:val="24"/>
          <w:rtl w:val="0"/>
        </w:rPr>
        <w:t xml:space="preserve">que han obligado a activar los avisos por altas temperaturas.</w:t>
      </w:r>
      <w:r w:rsidDel="00000000" w:rsidR="00000000" w:rsidRPr="00000000">
        <w:rPr>
          <w:rFonts w:ascii="Roboto" w:cs="Roboto" w:eastAsia="Roboto" w:hAnsi="Roboto"/>
          <w:color w:val="444444"/>
          <w:sz w:val="24"/>
          <w:szCs w:val="24"/>
          <w:rtl w:val="0"/>
        </w:rPr>
        <w:t xml:space="preserve"> Esta situación se produce a pocos días de que </w:t>
      </w:r>
      <w:r w:rsidDel="00000000" w:rsidR="00000000" w:rsidRPr="00000000">
        <w:rPr>
          <w:rFonts w:ascii="Roboto" w:cs="Roboto" w:eastAsia="Roboto" w:hAnsi="Roboto"/>
          <w:b w:val="1"/>
          <w:color w:val="444444"/>
          <w:sz w:val="24"/>
          <w:szCs w:val="24"/>
          <w:rtl w:val="0"/>
        </w:rPr>
        <w:t xml:space="preserve">comience el puente del Pilar,</w:t>
      </w:r>
      <w:r w:rsidDel="00000000" w:rsidR="00000000" w:rsidRPr="00000000">
        <w:rPr>
          <w:rFonts w:ascii="Roboto" w:cs="Roboto" w:eastAsia="Roboto" w:hAnsi="Roboto"/>
          <w:color w:val="444444"/>
          <w:sz w:val="24"/>
          <w:szCs w:val="24"/>
          <w:rtl w:val="0"/>
        </w:rPr>
        <w:t xml:space="preserve"> en el que muchos españoles aprovecharán para organizar unas cortas vacaciones. Así lo afirma Samuel Biener, experto de </w:t>
      </w:r>
      <w:hyperlink r:id="rId8">
        <w:r w:rsidDel="00000000" w:rsidR="00000000" w:rsidRPr="00000000">
          <w:rPr>
            <w:rFonts w:ascii="Roboto" w:cs="Roboto" w:eastAsia="Roboto" w:hAnsi="Roboto"/>
            <w:color w:val="00b0f0"/>
            <w:sz w:val="24"/>
            <w:szCs w:val="24"/>
            <w:rtl w:val="0"/>
          </w:rPr>
          <w:t xml:space="preserve">Meteored (tiempo.com)</w:t>
        </w:r>
      </w:hyperlink>
      <w:r w:rsidDel="00000000" w:rsidR="00000000" w:rsidRPr="00000000">
        <w:rPr>
          <w:rFonts w:ascii="Roboto" w:cs="Roboto" w:eastAsia="Roboto" w:hAnsi="Roboto"/>
          <w:color w:val="00b0f0"/>
          <w:sz w:val="24"/>
          <w:szCs w:val="24"/>
          <w:rtl w:val="0"/>
        </w:rPr>
        <w:t xml:space="preserve">.</w:t>
      </w:r>
      <w:r w:rsidDel="00000000" w:rsidR="00000000" w:rsidRPr="00000000">
        <w:rPr>
          <w:rtl w:val="0"/>
        </w:rPr>
      </w:r>
    </w:p>
    <w:p w:rsidR="00000000" w:rsidDel="00000000" w:rsidP="00000000" w:rsidRDefault="00000000" w:rsidRPr="00000000" w14:paraId="00000009">
      <w:pPr>
        <w:spacing w:after="16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44444"/>
          <w:sz w:val="26"/>
          <w:szCs w:val="26"/>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Samuel Biener, experto de Meteored (tiempo.com)</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qbe14pi4ca7a" w:id="1"/>
      <w:bookmarkEnd w:id="1"/>
      <w:r w:rsidDel="00000000" w:rsidR="00000000" w:rsidRPr="00000000">
        <w:rPr>
          <w:rFonts w:ascii="Roboto" w:cs="Roboto" w:eastAsia="Roboto" w:hAnsi="Roboto"/>
          <w:i w:val="1"/>
          <w:color w:val="444444"/>
          <w:sz w:val="24"/>
          <w:szCs w:val="24"/>
          <w:rtl w:val="0"/>
        </w:rPr>
        <w:t xml:space="preserve">S. Biener.-</w:t>
      </w:r>
      <w:r w:rsidDel="00000000" w:rsidR="00000000" w:rsidRPr="00000000">
        <w:rPr>
          <w:rFonts w:ascii="Roboto" w:cs="Roboto" w:eastAsia="Roboto" w:hAnsi="Roboto"/>
          <w:b w:val="1"/>
          <w:color w:val="444444"/>
          <w:sz w:val="24"/>
          <w:szCs w:val="24"/>
          <w:rtl w:val="0"/>
        </w:rPr>
        <w:t xml:space="preserve"> Hasta el día 12 de octubre, seguiremos con ambiente estable</w:t>
      </w:r>
      <w:r w:rsidDel="00000000" w:rsidR="00000000" w:rsidRPr="00000000">
        <w:rPr>
          <w:rFonts w:ascii="Roboto" w:cs="Roboto" w:eastAsia="Roboto" w:hAnsi="Roboto"/>
          <w:color w:val="444444"/>
          <w:sz w:val="24"/>
          <w:szCs w:val="24"/>
          <w:rtl w:val="0"/>
        </w:rPr>
        <w:t xml:space="preserve"> y temperaturas anormalmente altas para la fecha en gran parte de España</w:t>
      </w:r>
      <w:r w:rsidDel="00000000" w:rsidR="00000000" w:rsidRPr="00000000">
        <w:rPr>
          <w:rFonts w:ascii="Roboto" w:cs="Roboto" w:eastAsia="Roboto" w:hAnsi="Roboto"/>
          <w:b w:val="1"/>
          <w:color w:val="444444"/>
          <w:sz w:val="24"/>
          <w:szCs w:val="24"/>
          <w:rtl w:val="0"/>
        </w:rPr>
        <w:t xml:space="preserve">. Durante este fin de semana se alcanzarán los 38 ºC en puntos del suroeste y en Canarias, </w:t>
      </w:r>
      <w:r w:rsidDel="00000000" w:rsidR="00000000" w:rsidRPr="00000000">
        <w:rPr>
          <w:rFonts w:ascii="Roboto" w:cs="Roboto" w:eastAsia="Roboto" w:hAnsi="Roboto"/>
          <w:color w:val="444444"/>
          <w:sz w:val="24"/>
          <w:szCs w:val="24"/>
          <w:rtl w:val="0"/>
        </w:rPr>
        <w:t xml:space="preserve">mientras que en gran parte de nuestra geografía se pasarán de los 30 ºC.</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4rtmb8zet97r" w:id="2"/>
      <w:bookmarkEnd w:id="2"/>
      <w:r w:rsidDel="00000000" w:rsidR="00000000" w:rsidRPr="00000000">
        <w:rPr>
          <w:rFonts w:ascii="Roboto" w:cs="Roboto" w:eastAsia="Roboto" w:hAnsi="Roboto"/>
          <w:b w:val="1"/>
          <w:color w:val="444444"/>
          <w:sz w:val="24"/>
          <w:szCs w:val="24"/>
          <w:rtl w:val="0"/>
        </w:rPr>
        <w:t xml:space="preserve">El día del Pilar las temperaturas seguirían elevadas en casi todo el país, con valores que podrían rebasar los 35 ºC en el suroeste,</w:t>
      </w:r>
      <w:r w:rsidDel="00000000" w:rsidR="00000000" w:rsidRPr="00000000">
        <w:rPr>
          <w:rFonts w:ascii="Roboto" w:cs="Roboto" w:eastAsia="Roboto" w:hAnsi="Roboto"/>
          <w:color w:val="444444"/>
          <w:sz w:val="24"/>
          <w:szCs w:val="24"/>
          <w:rtl w:val="0"/>
        </w:rPr>
        <w:t xml:space="preserve"> aunque podrían comenzar a descender por el noroeste. A partir del 12 de octubre </w:t>
      </w:r>
      <w:r w:rsidDel="00000000" w:rsidR="00000000" w:rsidRPr="00000000">
        <w:rPr>
          <w:rFonts w:ascii="Roboto" w:cs="Roboto" w:eastAsia="Roboto" w:hAnsi="Roboto"/>
          <w:b w:val="1"/>
          <w:color w:val="444444"/>
          <w:sz w:val="24"/>
          <w:szCs w:val="24"/>
          <w:rtl w:val="0"/>
        </w:rPr>
        <w:t xml:space="preserve">los modelos plantean distintos escenarios para estas fechas</w:t>
      </w:r>
      <w:r w:rsidDel="00000000" w:rsidR="00000000" w:rsidRPr="00000000">
        <w:rPr>
          <w:rFonts w:ascii="Roboto" w:cs="Roboto" w:eastAsia="Roboto" w:hAnsi="Roboto"/>
          <w:color w:val="444444"/>
          <w:sz w:val="24"/>
          <w:szCs w:val="24"/>
          <w:rtl w:val="0"/>
        </w:rPr>
        <w:t xml:space="preserve">. A día de hoy </w:t>
      </w:r>
      <w:r w:rsidDel="00000000" w:rsidR="00000000" w:rsidRPr="00000000">
        <w:rPr>
          <w:rFonts w:ascii="Roboto" w:cs="Roboto" w:eastAsia="Roboto" w:hAnsi="Roboto"/>
          <w:b w:val="1"/>
          <w:color w:val="444444"/>
          <w:sz w:val="24"/>
          <w:szCs w:val="24"/>
          <w:rtl w:val="0"/>
        </w:rPr>
        <w:t xml:space="preserve">uno de los más probables es el de un descenso de temperaturas que se extendería de oeste a este.</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xy4pixosroo2" w:id="3"/>
      <w:bookmarkEnd w:id="3"/>
      <w:r w:rsidDel="00000000" w:rsidR="00000000" w:rsidRPr="00000000">
        <w:rPr>
          <w:rFonts w:ascii="Roboto" w:cs="Roboto" w:eastAsia="Roboto" w:hAnsi="Roboto"/>
          <w:b w:val="1"/>
          <w:color w:val="444444"/>
          <w:sz w:val="28"/>
          <w:szCs w:val="28"/>
          <w:rtl w:val="0"/>
        </w:rPr>
        <w:t xml:space="preserve">¿Cuándo llegarán las lluvias?</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j7n4ebylzqt6" w:id="4"/>
      <w:bookmarkEnd w:id="4"/>
      <w:r w:rsidDel="00000000" w:rsidR="00000000" w:rsidRPr="00000000">
        <w:rPr>
          <w:rFonts w:ascii="Roboto" w:cs="Roboto" w:eastAsia="Roboto" w:hAnsi="Roboto"/>
          <w:color w:val="444444"/>
          <w:sz w:val="24"/>
          <w:szCs w:val="24"/>
          <w:rtl w:val="0"/>
        </w:rPr>
        <w:t xml:space="preserve">En cuanto a precipitaciones, </w:t>
      </w:r>
      <w:r w:rsidDel="00000000" w:rsidR="00000000" w:rsidRPr="00000000">
        <w:rPr>
          <w:rFonts w:ascii="Roboto" w:cs="Roboto" w:eastAsia="Roboto" w:hAnsi="Roboto"/>
          <w:b w:val="1"/>
          <w:color w:val="444444"/>
          <w:sz w:val="24"/>
          <w:szCs w:val="24"/>
          <w:rtl w:val="0"/>
        </w:rPr>
        <w:t xml:space="preserve">algunos frentes podrían afectar a varias regiones como Galicia, oeste de Asturias y noroeste de Castilla y León</w:t>
      </w:r>
      <w:r w:rsidDel="00000000" w:rsidR="00000000" w:rsidRPr="00000000">
        <w:rPr>
          <w:rFonts w:ascii="Roboto" w:cs="Roboto" w:eastAsia="Roboto" w:hAnsi="Roboto"/>
          <w:color w:val="444444"/>
          <w:sz w:val="24"/>
          <w:szCs w:val="24"/>
          <w:rtl w:val="0"/>
        </w:rPr>
        <w:t xml:space="preserve">, con acumulados de lluvia que estarían por encima de la media. </w:t>
      </w:r>
      <w:r w:rsidDel="00000000" w:rsidR="00000000" w:rsidRPr="00000000">
        <w:rPr>
          <w:rFonts w:ascii="Roboto" w:cs="Roboto" w:eastAsia="Roboto" w:hAnsi="Roboto"/>
          <w:b w:val="1"/>
          <w:color w:val="444444"/>
          <w:sz w:val="24"/>
          <w:szCs w:val="24"/>
          <w:rtl w:val="0"/>
        </w:rPr>
        <w:t xml:space="preserve">No se descarta que el paso de alguna depresión en altura u onda pueda reactivar las lluvias en otras zonas. S</w:t>
      </w:r>
      <w:r w:rsidDel="00000000" w:rsidR="00000000" w:rsidRPr="00000000">
        <w:rPr>
          <w:rFonts w:ascii="Roboto" w:cs="Roboto" w:eastAsia="Roboto" w:hAnsi="Roboto"/>
          <w:color w:val="444444"/>
          <w:sz w:val="24"/>
          <w:szCs w:val="24"/>
          <w:rtl w:val="0"/>
        </w:rPr>
        <w:t xml:space="preserve">in embargo, sigue habiendo bastante incertidumbre en el pronóstico.</w:t>
      </w: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rhyggf4fdz7a" w:id="5"/>
      <w:bookmarkEnd w:id="5"/>
      <w:r w:rsidDel="00000000" w:rsidR="00000000" w:rsidRPr="00000000">
        <w:rPr>
          <w:rFonts w:ascii="Roboto" w:cs="Roboto" w:eastAsia="Roboto" w:hAnsi="Roboto"/>
          <w:b w:val="1"/>
          <w:color w:val="444444"/>
          <w:sz w:val="28"/>
          <w:szCs w:val="28"/>
          <w:rtl w:val="0"/>
        </w:rPr>
        <w:t xml:space="preserve">Una sequía que se agrava</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seaxdl2lfq16" w:id="6"/>
      <w:bookmarkEnd w:id="6"/>
      <w:r w:rsidDel="00000000" w:rsidR="00000000" w:rsidRPr="00000000">
        <w:rPr>
          <w:rFonts w:ascii="Roboto" w:cs="Roboto" w:eastAsia="Roboto" w:hAnsi="Roboto"/>
          <w:b w:val="1"/>
          <w:color w:val="444444"/>
          <w:sz w:val="24"/>
          <w:szCs w:val="24"/>
          <w:rtl w:val="0"/>
        </w:rPr>
        <w:t xml:space="preserve">Esta situación de altas temperaturas y la ausencia de chaparrones ha agudizado la sequía en algunas regiones</w:t>
      </w:r>
      <w:r w:rsidDel="00000000" w:rsidR="00000000" w:rsidRPr="00000000">
        <w:rPr>
          <w:rFonts w:ascii="Roboto" w:cs="Roboto" w:eastAsia="Roboto" w:hAnsi="Roboto"/>
          <w:color w:val="444444"/>
          <w:sz w:val="24"/>
          <w:szCs w:val="24"/>
          <w:rtl w:val="0"/>
        </w:rPr>
        <w:t xml:space="preserve"> y cuencas, cuya situación actualmente es preocupante. Octubre es uno de los meses más lluviosos del año en el país, pero en los últimos años esto está cambiando. Pero el inicio del actual mes sin duda ha roto todos los esquemas.</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eckamzto3ytf" w:id="7"/>
      <w:bookmarkEnd w:id="7"/>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qyowxvwj9yn4" w:id="8"/>
      <w:bookmarkEnd w:id="8"/>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0">
        <w:r w:rsidDel="00000000" w:rsidR="00000000" w:rsidRPr="00000000">
          <w:rPr>
            <w:rFonts w:ascii="Roboto" w:cs="Roboto" w:eastAsia="Roboto" w:hAnsi="Roboto"/>
            <w:b w:val="1"/>
            <w:color w:val="00b0f0"/>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color w:val="00b0f0"/>
          <w:sz w:val="24"/>
          <w:szCs w:val="24"/>
          <w:u w:val="single"/>
        </w:rPr>
      </w:pPr>
      <w:bookmarkStart w:colFirst="0" w:colLast="0" w:name="_9ar1dk6yzega" w:id="9"/>
      <w:bookmarkEnd w:id="9"/>
      <w:r w:rsidDel="00000000" w:rsidR="00000000" w:rsidRPr="00000000">
        <w:rPr>
          <w:rFonts w:ascii="Roboto" w:cs="Roboto" w:eastAsia="Roboto" w:hAnsi="Roboto"/>
          <w:b w:val="1"/>
          <w:color w:val="444444"/>
          <w:sz w:val="28"/>
          <w:szCs w:val="28"/>
          <w:highlight w:val="white"/>
          <w:rtl w:val="0"/>
        </w:rPr>
        <w:t xml:space="preserve">Amplía información con el artículo completo en:</w:t>
        <w:br w:type="textWrapping"/>
      </w:r>
      <w:hyperlink r:id="rId12">
        <w:r w:rsidDel="00000000" w:rsidR="00000000" w:rsidRPr="00000000">
          <w:rPr>
            <w:rFonts w:ascii="Roboto" w:cs="Roboto" w:eastAsia="Roboto" w:hAnsi="Roboto"/>
            <w:b w:val="1"/>
            <w:color w:val="00b0f0"/>
            <w:sz w:val="32"/>
            <w:szCs w:val="32"/>
            <w:u w:val="single"/>
            <w:rtl w:val="0"/>
          </w:rPr>
          <w:t xml:space="preserve">"Predicción para el puente del Pilar: primeros síntomas de cambio de tiempo en España, ¿llegarán las borrascas?"</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4">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spacing w:line="276" w:lineRule="auto"/>
              <w:rPr>
                <w:b w:val="1"/>
                <w:color w:val="009ee2"/>
                <w:sz w:val="20"/>
                <w:szCs w:val="20"/>
              </w:rPr>
            </w:pPr>
            <w:hyperlink r:id="rId14">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6">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8">
            <w:pPr>
              <w:spacing w:line="276" w:lineRule="auto"/>
              <w:rPr>
                <w:b w:val="1"/>
                <w:color w:val="009ee2"/>
                <w:sz w:val="20"/>
                <w:szCs w:val="20"/>
              </w:rPr>
            </w:pPr>
            <w:hyperlink r:id="rId16">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9">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B">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rPr>
                <w:b w:val="1"/>
                <w:color w:val="009ee2"/>
                <w:sz w:val="20"/>
                <w:szCs w:val="20"/>
              </w:rPr>
            </w:pPr>
            <w:hyperlink r:id="rId18">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D">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E">
            <w:pPr>
              <w:spacing w:line="276" w:lineRule="auto"/>
              <w:jc w:val="right"/>
              <w:rPr>
                <w:b w:val="1"/>
                <w:color w:val="009ee2"/>
                <w:sz w:val="20"/>
                <w:szCs w:val="20"/>
              </w:rPr>
            </w:pPr>
            <w:hyperlink r:id="rId19">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5">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6">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7">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B">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C">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D">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0">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1">
            <w:pPr>
              <w:pStyle w:val="Heading1"/>
              <w:rPr>
                <w:rFonts w:ascii="Roboto" w:cs="Roboto" w:eastAsia="Roboto" w:hAnsi="Roboto"/>
                <w:b w:val="1"/>
                <w:color w:val="009ee2"/>
                <w:sz w:val="28"/>
                <w:szCs w:val="28"/>
              </w:rPr>
            </w:pPr>
            <w:bookmarkStart w:colFirst="0" w:colLast="0" w:name="_cziy88jicp25" w:id="10"/>
            <w:bookmarkEnd w:id="10"/>
            <w:hyperlink r:id="rId20">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2">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3">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ageBreakBefore w:val="0"/>
        <w:spacing w:after="160" w:lineRule="auto"/>
        <w:rPr>
          <w:b w:val="1"/>
          <w:sz w:val="20"/>
          <w:szCs w:val="20"/>
        </w:rPr>
      </w:pPr>
      <w:r w:rsidDel="00000000" w:rsidR="00000000" w:rsidRPr="00000000">
        <w:rPr>
          <w:rtl w:val="0"/>
        </w:rPr>
      </w:r>
    </w:p>
    <w:sectPr>
      <w:headerReference r:id="rId21" w:type="default"/>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ageBreakBefore w:val="0"/>
      <w:spacing w:line="240" w:lineRule="auto"/>
      <w:jc w:val="right"/>
      <w:rPr/>
    </w:pPr>
    <w:r w:rsidDel="00000000" w:rsidR="00000000" w:rsidRPr="00000000">
      <w:rPr/>
      <w:drawing>
        <wp:inline distB="114300" distT="114300" distL="114300" distR="114300">
          <wp:extent cx="1900238" cy="403800"/>
          <wp:effectExtent b="0" l="0" r="0" t="0"/>
          <wp:docPr id="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 TargetMode="External"/><Relationship Id="rId11" Type="http://schemas.openxmlformats.org/officeDocument/2006/relationships/hyperlink" Target="https://t.me/meteored_espana" TargetMode="External"/><Relationship Id="rId22" Type="http://schemas.openxmlformats.org/officeDocument/2006/relationships/footer" Target="footer1.xml"/><Relationship Id="rId10" Type="http://schemas.openxmlformats.org/officeDocument/2006/relationships/hyperlink" Target="https://t.me/meteored_espana" TargetMode="External"/><Relationship Id="rId21" Type="http://schemas.openxmlformats.org/officeDocument/2006/relationships/header" Target="header1.xml"/><Relationship Id="rId13" Type="http://schemas.openxmlformats.org/officeDocument/2006/relationships/image" Target="media/image1.png"/><Relationship Id="rId12" Type="http://schemas.openxmlformats.org/officeDocument/2006/relationships/hyperlink" Target="https://www.tiempo.com/noticias/prediccion/que-tiempo-hara-en-el-puente-del-pilar-sintomas-de-cambio-de-tiempo-en-espana-llegaran-las-borrasca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hyperlink" Target="https://www.tiempo.com/autor/maldonado/" TargetMode="External"/><Relationship Id="rId17" Type="http://schemas.openxmlformats.org/officeDocument/2006/relationships/image" Target="media/image5.png"/><Relationship Id="rId16" Type="http://schemas.openxmlformats.org/officeDocument/2006/relationships/hyperlink" Target="https://www.tiempo.com/autor/jose-miguel-vinas/" TargetMode="External"/><Relationship Id="rId5" Type="http://schemas.openxmlformats.org/officeDocument/2006/relationships/styles" Target="styles.xml"/><Relationship Id="rId19" Type="http://schemas.openxmlformats.org/officeDocument/2006/relationships/hyperlink" Target="https://www.tiempo.com/sobre-nosotros/equipo#news_team" TargetMode="External"/><Relationship Id="rId6" Type="http://schemas.openxmlformats.org/officeDocument/2006/relationships/hyperlink" Target="https://www.tiempo.com/" TargetMode="External"/><Relationship Id="rId18" Type="http://schemas.openxmlformats.org/officeDocument/2006/relationships/hyperlink" Target="https://www.tiempo.com/autor/francisco-martin/" TargetMode="External"/><Relationship Id="rId7" Type="http://schemas.openxmlformats.org/officeDocument/2006/relationships/image" Target="media/image3.png"/><Relationship Id="rId8" Type="http://schemas.openxmlformats.org/officeDocument/2006/relationships/hyperlink" Target="http://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