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B5828" w14:textId="77777777" w:rsidR="007F5FF2" w:rsidRDefault="007F5FF2" w:rsidP="003D35A0">
      <w:pPr>
        <w:jc w:val="center"/>
        <w:rPr>
          <w:b/>
          <w:bCs/>
          <w:sz w:val="40"/>
          <w:szCs w:val="40"/>
        </w:rPr>
      </w:pPr>
      <w:bookmarkStart w:id="0" w:name="_GoBack"/>
      <w:bookmarkEnd w:id="0"/>
    </w:p>
    <w:p w14:paraId="01A073BF" w14:textId="137BC89B" w:rsidR="005C21F6" w:rsidRDefault="00F01AD7" w:rsidP="003D35A0">
      <w:pPr>
        <w:jc w:val="center"/>
        <w:rPr>
          <w:b/>
          <w:bCs/>
          <w:sz w:val="40"/>
          <w:szCs w:val="40"/>
        </w:rPr>
      </w:pPr>
      <w:r w:rsidRPr="00F01AD7">
        <w:rPr>
          <w:b/>
          <w:bCs/>
          <w:sz w:val="40"/>
          <w:szCs w:val="40"/>
        </w:rPr>
        <w:t>Embutidos Rodríguez</w:t>
      </w:r>
      <w:r w:rsidR="005C21F6">
        <w:rPr>
          <w:b/>
          <w:bCs/>
          <w:sz w:val="40"/>
          <w:szCs w:val="40"/>
        </w:rPr>
        <w:t>, tradición y tecnología</w:t>
      </w:r>
      <w:r w:rsidR="003D35A0">
        <w:rPr>
          <w:b/>
          <w:bCs/>
          <w:sz w:val="40"/>
          <w:szCs w:val="40"/>
        </w:rPr>
        <w:t xml:space="preserve"> al servicio de los consumidores</w:t>
      </w:r>
    </w:p>
    <w:p w14:paraId="506CEBF1" w14:textId="4EF6A490" w:rsidR="00711327" w:rsidRDefault="00711327" w:rsidP="003D35A0">
      <w:pPr>
        <w:jc w:val="center"/>
        <w:rPr>
          <w:b/>
          <w:bCs/>
          <w:sz w:val="40"/>
          <w:szCs w:val="40"/>
        </w:rPr>
      </w:pPr>
    </w:p>
    <w:p w14:paraId="1DF46477" w14:textId="224E9784" w:rsidR="00F01AD7" w:rsidRPr="00F01AD7" w:rsidRDefault="00F01AD7" w:rsidP="00F01AD7">
      <w:pPr>
        <w:pStyle w:val="Prrafodelista"/>
        <w:numPr>
          <w:ilvl w:val="0"/>
          <w:numId w:val="1"/>
        </w:numPr>
        <w:jc w:val="both"/>
        <w:rPr>
          <w:b/>
          <w:bCs/>
          <w:i/>
          <w:iCs/>
          <w:sz w:val="24"/>
          <w:szCs w:val="24"/>
        </w:rPr>
      </w:pPr>
      <w:r w:rsidRPr="00F01AD7">
        <w:rPr>
          <w:b/>
          <w:bCs/>
          <w:i/>
          <w:iCs/>
          <w:sz w:val="24"/>
          <w:szCs w:val="24"/>
        </w:rPr>
        <w:t>La empresa lleva más de 100 años en el negocio de los embutidos</w:t>
      </w:r>
    </w:p>
    <w:p w14:paraId="219A1E75" w14:textId="3E6A1E1B" w:rsidR="00711327" w:rsidRDefault="005C21F6" w:rsidP="00F01AD7">
      <w:pPr>
        <w:pStyle w:val="Prrafodelista"/>
        <w:numPr>
          <w:ilvl w:val="0"/>
          <w:numId w:val="1"/>
        </w:numPr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Cuenta con una</w:t>
      </w:r>
      <w:r w:rsidR="00F01AD7" w:rsidRPr="00F01AD7">
        <w:rPr>
          <w:b/>
          <w:bCs/>
          <w:i/>
          <w:iCs/>
          <w:sz w:val="24"/>
          <w:szCs w:val="24"/>
        </w:rPr>
        <w:t xml:space="preserve"> línea sin alérgenos para que </w:t>
      </w:r>
      <w:r>
        <w:rPr>
          <w:b/>
          <w:bCs/>
          <w:i/>
          <w:iCs/>
          <w:sz w:val="24"/>
          <w:szCs w:val="24"/>
        </w:rPr>
        <w:t>sus productos</w:t>
      </w:r>
      <w:r w:rsidR="00F01AD7" w:rsidRPr="00F01AD7">
        <w:rPr>
          <w:b/>
          <w:bCs/>
          <w:i/>
          <w:iCs/>
          <w:sz w:val="24"/>
          <w:szCs w:val="24"/>
        </w:rPr>
        <w:t xml:space="preserve"> puedan estar al alcance de todos</w:t>
      </w:r>
    </w:p>
    <w:p w14:paraId="5AF238CB" w14:textId="0811B52C" w:rsidR="00711327" w:rsidRDefault="00711327" w:rsidP="00711327">
      <w:pPr>
        <w:pStyle w:val="Prrafodelista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48982D02" wp14:editId="701E736B">
            <wp:simplePos x="0" y="0"/>
            <wp:positionH relativeFrom="column">
              <wp:posOffset>56973</wp:posOffset>
            </wp:positionH>
            <wp:positionV relativeFrom="paragraph">
              <wp:posOffset>198755</wp:posOffset>
            </wp:positionV>
            <wp:extent cx="5400040" cy="30194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(237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4" b="15078"/>
                    <a:stretch/>
                  </pic:blipFill>
                  <pic:spPr bwMode="auto">
                    <a:xfrm>
                      <a:off x="0" y="0"/>
                      <a:ext cx="540004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E2A6D" w14:textId="17579490" w:rsidR="00F01AD7" w:rsidRPr="00F01AD7" w:rsidRDefault="00F01AD7" w:rsidP="00711327">
      <w:pPr>
        <w:pStyle w:val="Prrafodelista"/>
        <w:jc w:val="center"/>
        <w:rPr>
          <w:b/>
          <w:bCs/>
          <w:i/>
          <w:iCs/>
          <w:sz w:val="24"/>
          <w:szCs w:val="24"/>
        </w:rPr>
      </w:pPr>
    </w:p>
    <w:p w14:paraId="3EB6AC95" w14:textId="6365BE82" w:rsidR="005C21F6" w:rsidRDefault="00F01AD7" w:rsidP="00F01AD7">
      <w:pPr>
        <w:jc w:val="both"/>
      </w:pPr>
      <w:r w:rsidRPr="00F01AD7">
        <w:rPr>
          <w:b/>
          <w:bCs/>
        </w:rPr>
        <w:t xml:space="preserve">Madrid, </w:t>
      </w:r>
      <w:r w:rsidR="002666AB">
        <w:rPr>
          <w:b/>
          <w:bCs/>
        </w:rPr>
        <w:t>16</w:t>
      </w:r>
      <w:r w:rsidRPr="00F01AD7">
        <w:rPr>
          <w:b/>
          <w:bCs/>
        </w:rPr>
        <w:t xml:space="preserve"> de </w:t>
      </w:r>
      <w:r w:rsidR="00C75877">
        <w:rPr>
          <w:b/>
          <w:bCs/>
        </w:rPr>
        <w:t>diciembre</w:t>
      </w:r>
      <w:r w:rsidRPr="00F01AD7">
        <w:rPr>
          <w:b/>
          <w:bCs/>
        </w:rPr>
        <w:t xml:space="preserve"> de 2021.–</w:t>
      </w:r>
      <w:r>
        <w:t xml:space="preserve"> </w:t>
      </w:r>
      <w:r w:rsidR="00BB37B0">
        <w:t>Siguiendo la T</w:t>
      </w:r>
      <w:r w:rsidR="00BA00F6">
        <w:t>radición</w:t>
      </w:r>
      <w:r w:rsidR="005C21F6">
        <w:t xml:space="preserve">: </w:t>
      </w:r>
      <w:r w:rsidR="00BB37B0">
        <w:t>esta palabra</w:t>
      </w:r>
      <w:r w:rsidR="005C21F6">
        <w:t xml:space="preserve"> define</w:t>
      </w:r>
      <w:r w:rsidR="00BB37B0">
        <w:t xml:space="preserve"> a</w:t>
      </w:r>
      <w:r w:rsidR="005C21F6">
        <w:t xml:space="preserve"> </w:t>
      </w:r>
      <w:hyperlink r:id="rId9" w:history="1">
        <w:r w:rsidR="00B3092F" w:rsidRPr="00765561">
          <w:rPr>
            <w:rStyle w:val="Hipervnculo"/>
          </w:rPr>
          <w:t>Embutidos</w:t>
        </w:r>
        <w:r w:rsidRPr="00765561">
          <w:rPr>
            <w:rStyle w:val="Hipervnculo"/>
          </w:rPr>
          <w:t xml:space="preserve"> </w:t>
        </w:r>
        <w:r w:rsidR="00B3092F" w:rsidRPr="00765561">
          <w:rPr>
            <w:rStyle w:val="Hipervnculo"/>
          </w:rPr>
          <w:t>Rodríguez</w:t>
        </w:r>
      </w:hyperlink>
      <w:r w:rsidR="003D35A0">
        <w:rPr>
          <w:rStyle w:val="Hipervnculo"/>
        </w:rPr>
        <w:t>,</w:t>
      </w:r>
      <w:r w:rsidR="003D35A0" w:rsidRPr="003D35A0">
        <w:t xml:space="preserve"> </w:t>
      </w:r>
      <w:r w:rsidR="005C21F6">
        <w:t xml:space="preserve">empresa </w:t>
      </w:r>
      <w:r w:rsidR="00736563">
        <w:t>leonesa</w:t>
      </w:r>
      <w:r w:rsidR="005C21F6">
        <w:t xml:space="preserve"> creada hace más de un siglo</w:t>
      </w:r>
      <w:r w:rsidR="003D35A0">
        <w:t xml:space="preserve"> en 1910, en la localidad de La Bañeza.</w:t>
      </w:r>
    </w:p>
    <w:p w14:paraId="149869F1" w14:textId="317EAC93" w:rsidR="00765561" w:rsidRDefault="005C21F6" w:rsidP="00F01AD7">
      <w:pPr>
        <w:jc w:val="both"/>
      </w:pPr>
      <w:r>
        <w:t xml:space="preserve">La compañía tiene integrado </w:t>
      </w:r>
      <w:r w:rsidR="00BB37B0">
        <w:t xml:space="preserve">todo el ciclo de matadero, sala de despiece, secadero y </w:t>
      </w:r>
      <w:r w:rsidR="00B3092F">
        <w:t>fábrica de embutidos tanto de cerdo ibérico como de cerdo blanco</w:t>
      </w:r>
      <w:r>
        <w:t xml:space="preserve"> y sus procesos se basan en la combinación de </w:t>
      </w:r>
      <w:r w:rsidR="00B3092F" w:rsidRPr="00F01AD7">
        <w:rPr>
          <w:b/>
          <w:bCs/>
        </w:rPr>
        <w:t>tradición y tecnología</w:t>
      </w:r>
      <w:r w:rsidR="00B3092F">
        <w:t xml:space="preserve">. </w:t>
      </w:r>
      <w:r>
        <w:t xml:space="preserve">Según </w:t>
      </w:r>
      <w:r w:rsidR="00C72C21">
        <w:t>José Rodríguez</w:t>
      </w:r>
      <w:r w:rsidR="00C72C21" w:rsidRPr="00C72C21">
        <w:t>, Director Comercial de la División de Elaborados</w:t>
      </w:r>
      <w:r>
        <w:t xml:space="preserve">, </w:t>
      </w:r>
      <w:r w:rsidR="00B3092F">
        <w:t>“aplicamos la más moderna tecnología en nuestras líneas de producción, pero respetando la forma tradicional de hacer el producto</w:t>
      </w:r>
      <w:r>
        <w:t>,</w:t>
      </w:r>
      <w:r w:rsidR="00B3092F">
        <w:t xml:space="preserve"> sobre todo en materias primas y procesos. Respetar el tiempo de curación es fundamental para nosotros”.</w:t>
      </w:r>
    </w:p>
    <w:p w14:paraId="70427D5D" w14:textId="77777777" w:rsidR="005A1705" w:rsidRDefault="005A1705" w:rsidP="00F01AD7">
      <w:pPr>
        <w:jc w:val="both"/>
      </w:pPr>
    </w:p>
    <w:p w14:paraId="76272DD9" w14:textId="77777777" w:rsidR="00D761C4" w:rsidRDefault="00D761C4" w:rsidP="00F01AD7">
      <w:pPr>
        <w:jc w:val="both"/>
      </w:pPr>
    </w:p>
    <w:p w14:paraId="5816D3C5" w14:textId="77777777" w:rsidR="00D761C4" w:rsidRDefault="00D761C4" w:rsidP="00F01AD7">
      <w:pPr>
        <w:jc w:val="both"/>
      </w:pPr>
    </w:p>
    <w:p w14:paraId="7EC702CE" w14:textId="77777777" w:rsidR="00D761C4" w:rsidRDefault="00D761C4" w:rsidP="00F01AD7">
      <w:pPr>
        <w:jc w:val="both"/>
      </w:pPr>
    </w:p>
    <w:p w14:paraId="1A377CF8" w14:textId="3AE2CA71" w:rsidR="00F01AD7" w:rsidRPr="00F01AD7" w:rsidRDefault="00F01AD7" w:rsidP="00F01AD7">
      <w:pPr>
        <w:jc w:val="both"/>
        <w:rPr>
          <w:b/>
          <w:bCs/>
          <w:i/>
          <w:iCs/>
        </w:rPr>
      </w:pPr>
      <w:r w:rsidRPr="00F01AD7">
        <w:rPr>
          <w:b/>
          <w:bCs/>
          <w:i/>
          <w:iCs/>
        </w:rPr>
        <w:t>Gran demanda en el mercado internacional</w:t>
      </w:r>
    </w:p>
    <w:p w14:paraId="5D1A3295" w14:textId="6FEF1E30" w:rsidR="00B3092F" w:rsidRDefault="000F4BB2" w:rsidP="00F01AD7">
      <w:pPr>
        <w:jc w:val="both"/>
      </w:pPr>
      <w:r>
        <w:t xml:space="preserve">Embutidos </w:t>
      </w:r>
      <w:r w:rsidR="005C21F6">
        <w:t xml:space="preserve">Rodríguez, que es Asociado </w:t>
      </w:r>
      <w:r w:rsidR="005C21F6" w:rsidRPr="005C21F6">
        <w:t>de</w:t>
      </w:r>
      <w:r w:rsidR="00B3092F" w:rsidRPr="005C21F6">
        <w:t>l</w:t>
      </w:r>
      <w:r w:rsidR="00B3092F" w:rsidRPr="00F01AD7">
        <w:rPr>
          <w:b/>
          <w:bCs/>
        </w:rPr>
        <w:t xml:space="preserve"> Consorcio del Chorizo Español</w:t>
      </w:r>
      <w:r w:rsidR="005C21F6">
        <w:rPr>
          <w:b/>
          <w:bCs/>
        </w:rPr>
        <w:t xml:space="preserve"> </w:t>
      </w:r>
      <w:r w:rsidR="005C21F6" w:rsidRPr="0090511B">
        <w:t>desde sus inicios</w:t>
      </w:r>
      <w:r w:rsidR="005C21F6" w:rsidRPr="0090511B">
        <w:rPr>
          <w:b/>
          <w:bCs/>
        </w:rPr>
        <w:t xml:space="preserve">, en </w:t>
      </w:r>
      <w:r w:rsidR="0090511B" w:rsidRPr="0090511B">
        <w:rPr>
          <w:b/>
          <w:bCs/>
        </w:rPr>
        <w:t>2015</w:t>
      </w:r>
      <w:r w:rsidR="00B3092F" w:rsidRPr="0090511B">
        <w:t>,</w:t>
      </w:r>
      <w:r w:rsidR="005C21F6">
        <w:t xml:space="preserve"> comercializa sus productos</w:t>
      </w:r>
      <w:r w:rsidR="00B3092F">
        <w:t xml:space="preserve"> en </w:t>
      </w:r>
      <w:r w:rsidR="005C21F6">
        <w:t>numerosos</w:t>
      </w:r>
      <w:r w:rsidR="00B3092F">
        <w:t xml:space="preserve"> mercados</w:t>
      </w:r>
      <w:r w:rsidR="005C21F6">
        <w:t xml:space="preserve"> internacionales, aunque su objetivo es potenciar su presencia en la Comunidad </w:t>
      </w:r>
      <w:r w:rsidR="00B3092F">
        <w:t>Europea, México y China,</w:t>
      </w:r>
      <w:r>
        <w:t xml:space="preserve"> y</w:t>
      </w:r>
      <w:r w:rsidR="00B3092F">
        <w:t xml:space="preserve"> en un futuro próximo, en </w:t>
      </w:r>
      <w:r>
        <w:t>el</w:t>
      </w:r>
      <w:r w:rsidR="005C21F6">
        <w:t xml:space="preserve"> </w:t>
      </w:r>
      <w:r w:rsidR="008E0504">
        <w:t xml:space="preserve">continente </w:t>
      </w:r>
      <w:r w:rsidR="00B3092F">
        <w:t>americano.</w:t>
      </w:r>
    </w:p>
    <w:p w14:paraId="4C13112E" w14:textId="1E0B2603" w:rsidR="008E0504" w:rsidRDefault="008E0504" w:rsidP="00F01AD7">
      <w:pPr>
        <w:jc w:val="both"/>
      </w:pPr>
      <w:r>
        <w:t xml:space="preserve">El chorizo, </w:t>
      </w:r>
      <w:r w:rsidR="005C21F6">
        <w:t xml:space="preserve">según afirman desde la compañía, es un producto </w:t>
      </w:r>
      <w:r w:rsidR="005A1705">
        <w:t xml:space="preserve">tradicional español </w:t>
      </w:r>
      <w:r>
        <w:t>muy demandado</w:t>
      </w:r>
      <w:r w:rsidR="005C21F6">
        <w:t>,</w:t>
      </w:r>
      <w:r>
        <w:t xml:space="preserve"> principalmente en los mercados europeos</w:t>
      </w:r>
      <w:r w:rsidR="005C21F6">
        <w:t xml:space="preserve">. </w:t>
      </w:r>
      <w:r w:rsidR="00B93192">
        <w:t>E</w:t>
      </w:r>
      <w:r w:rsidR="00B93192" w:rsidRPr="00B93192">
        <w:t>n palabras de</w:t>
      </w:r>
      <w:r w:rsidR="00A64D57">
        <w:t xml:space="preserve"> José Rodrí</w:t>
      </w:r>
      <w:r w:rsidR="00B93192" w:rsidRPr="00B93192">
        <w:t xml:space="preserve">guez </w:t>
      </w:r>
      <w:r w:rsidR="00B25AC4">
        <w:t>“una</w:t>
      </w:r>
      <w:r w:rsidR="00A629D4">
        <w:t xml:space="preserve"> fuente de minerales como el hierro, el zinc, el fósforo o el magnesio. Un producto muy natural </w:t>
      </w:r>
      <w:r w:rsidR="00E20B38">
        <w:t xml:space="preserve">y </w:t>
      </w:r>
      <w:r w:rsidR="00A629D4">
        <w:t xml:space="preserve">saludable con un importante componente calórico perfecto para los deportes”. Por ello, desde </w:t>
      </w:r>
      <w:r>
        <w:t>Embutidos Rodríguez</w:t>
      </w:r>
      <w:r w:rsidR="005C21F6">
        <w:t xml:space="preserve"> </w:t>
      </w:r>
      <w:r>
        <w:t xml:space="preserve">quieren </w:t>
      </w:r>
      <w:r w:rsidR="00A629D4">
        <w:t xml:space="preserve">potenciar este producto y </w:t>
      </w:r>
      <w:r>
        <w:t>utilizar</w:t>
      </w:r>
      <w:r w:rsidR="00A629D4">
        <w:t>lo</w:t>
      </w:r>
      <w:r>
        <w:t xml:space="preserve"> como </w:t>
      </w:r>
      <w:r w:rsidR="00BB37B0">
        <w:t>“</w:t>
      </w:r>
      <w:r>
        <w:t>cabeza de locomotora</w:t>
      </w:r>
      <w:r w:rsidR="00BB37B0">
        <w:t>”</w:t>
      </w:r>
      <w:r>
        <w:t xml:space="preserve"> en </w:t>
      </w:r>
      <w:r w:rsidR="00A629D4">
        <w:t>su</w:t>
      </w:r>
      <w:r>
        <w:t xml:space="preserve"> exportación</w:t>
      </w:r>
      <w:r w:rsidR="00A629D4">
        <w:t xml:space="preserve"> para abarcar los mercados internacionales y seguir evolucionando como empresa. </w:t>
      </w:r>
    </w:p>
    <w:p w14:paraId="724D7DD4" w14:textId="275FED1D" w:rsidR="00BF538E" w:rsidRDefault="00BF538E" w:rsidP="00BF538E">
      <w:pPr>
        <w:jc w:val="both"/>
      </w:pPr>
      <w:r>
        <w:t xml:space="preserve">La marca #SpanishChorizo “es un valor importante en la exportación de este producto. Podemos abarcar mercados en los que el consumidor ya lo conoce. En ello, la labor del Consorcio del </w:t>
      </w:r>
      <w:r w:rsidR="000F4BB2">
        <w:t xml:space="preserve">Chorizo Español es fundamental” afirma </w:t>
      </w:r>
      <w:r w:rsidR="00B25AC4">
        <w:t>José</w:t>
      </w:r>
      <w:r w:rsidR="000F4BB2">
        <w:t xml:space="preserve"> Rodríguez.</w:t>
      </w:r>
    </w:p>
    <w:p w14:paraId="7AC4FDE7" w14:textId="77777777" w:rsidR="00BF538E" w:rsidRDefault="00BF538E" w:rsidP="00F01AD7">
      <w:pPr>
        <w:jc w:val="both"/>
      </w:pPr>
    </w:p>
    <w:p w14:paraId="1202F108" w14:textId="3455DBD4" w:rsidR="005C21F6" w:rsidRPr="00BF538E" w:rsidRDefault="005C21F6" w:rsidP="00F01AD7">
      <w:pPr>
        <w:jc w:val="both"/>
        <w:rPr>
          <w:b/>
          <w:bCs/>
          <w:i/>
          <w:iCs/>
        </w:rPr>
      </w:pPr>
      <w:r w:rsidRPr="00BF538E">
        <w:rPr>
          <w:b/>
          <w:bCs/>
          <w:i/>
          <w:iCs/>
        </w:rPr>
        <w:t>Gama “Zero”</w:t>
      </w:r>
    </w:p>
    <w:p w14:paraId="2C2F9877" w14:textId="1DBC1531" w:rsidR="008E558E" w:rsidRDefault="005C21F6" w:rsidP="00F01AD7">
      <w:pPr>
        <w:jc w:val="both"/>
      </w:pPr>
      <w:r>
        <w:t xml:space="preserve">La empresa ha lanzado una novedosa gama de productos denominada </w:t>
      </w:r>
      <w:r w:rsidR="008E558E">
        <w:t>“Zero de Rodríguez</w:t>
      </w:r>
      <w:r w:rsidR="00B93192">
        <w:t>”</w:t>
      </w:r>
      <w:r w:rsidR="008E558E">
        <w:t xml:space="preserve"> línea sin gluten, lactosa</w:t>
      </w:r>
      <w:r>
        <w:t xml:space="preserve"> o </w:t>
      </w:r>
      <w:r w:rsidR="008E558E">
        <w:t>soja</w:t>
      </w:r>
      <w:r w:rsidR="00E20B38">
        <w:t>,</w:t>
      </w:r>
      <w:r w:rsidR="005A1705">
        <w:t xml:space="preserve"> en la que la empresa demuestra que apuesta</w:t>
      </w:r>
      <w:r w:rsidR="00563446">
        <w:t xml:space="preserve"> por productos sin alérgenos y por productos más naturales para </w:t>
      </w:r>
      <w:r w:rsidR="005A1705">
        <w:t>adaptarse</w:t>
      </w:r>
      <w:r w:rsidR="00563446">
        <w:t xml:space="preserve"> a las nuevas exigencias de los consumidores”</w:t>
      </w:r>
      <w:r w:rsidR="00563446">
        <w:rPr>
          <w:b/>
          <w:bCs/>
        </w:rPr>
        <w:t>.</w:t>
      </w:r>
    </w:p>
    <w:p w14:paraId="4224C60B" w14:textId="77777777" w:rsidR="00765561" w:rsidRDefault="00765561" w:rsidP="00F01AD7">
      <w:pPr>
        <w:jc w:val="both"/>
        <w:rPr>
          <w:b/>
          <w:bCs/>
          <w:i/>
          <w:iCs/>
        </w:rPr>
      </w:pPr>
    </w:p>
    <w:p w14:paraId="4D279A3A" w14:textId="3F4ABCE5" w:rsidR="00BA00F6" w:rsidRPr="00A629D4" w:rsidRDefault="00765561" w:rsidP="00F01AD7">
      <w:pPr>
        <w:jc w:val="both"/>
        <w:rPr>
          <w:b/>
          <w:bCs/>
          <w:i/>
          <w:iCs/>
        </w:rPr>
      </w:pPr>
      <w:r w:rsidRPr="00765561">
        <w:rPr>
          <w:b/>
          <w:bCs/>
          <w:i/>
          <w:iCs/>
        </w:rPr>
        <w:t>Vida sana y apuesta por el futuro</w:t>
      </w:r>
    </w:p>
    <w:p w14:paraId="317EB1C5" w14:textId="2A0F2E09" w:rsidR="008E558E" w:rsidRDefault="008E0504" w:rsidP="00F01AD7">
      <w:pPr>
        <w:jc w:val="both"/>
      </w:pPr>
      <w:r>
        <w:t xml:space="preserve">El </w:t>
      </w:r>
      <w:r w:rsidRPr="00BA00F6">
        <w:rPr>
          <w:b/>
        </w:rPr>
        <w:t>compromiso con la vida sana</w:t>
      </w:r>
      <w:r>
        <w:t xml:space="preserve"> es </w:t>
      </w:r>
      <w:r w:rsidR="00BF538E">
        <w:t xml:space="preserve">una apuesta de la compañía que se realiza a través de los </w:t>
      </w:r>
      <w:r w:rsidR="006C7936">
        <w:t xml:space="preserve">patrocinios deportivos </w:t>
      </w:r>
      <w:r>
        <w:t xml:space="preserve">por un </w:t>
      </w:r>
      <w:r w:rsidRPr="00BA00F6">
        <w:rPr>
          <w:b/>
        </w:rPr>
        <w:t xml:space="preserve">deseo </w:t>
      </w:r>
      <w:r w:rsidR="005A1705">
        <w:rPr>
          <w:b/>
        </w:rPr>
        <w:t>por parte de</w:t>
      </w:r>
      <w:r w:rsidRPr="00BA00F6">
        <w:rPr>
          <w:b/>
        </w:rPr>
        <w:t xml:space="preserve"> la dirección de devolver a la sociedad una parte de lo obtenido, colaborando en proyectos de desarroll</w:t>
      </w:r>
      <w:r w:rsidR="006C7936" w:rsidRPr="00BA00F6">
        <w:rPr>
          <w:b/>
        </w:rPr>
        <w:t>o</w:t>
      </w:r>
      <w:r>
        <w:t xml:space="preserve">. En la actualidad, tienen varios patrocinios </w:t>
      </w:r>
      <w:r w:rsidR="00426D4C">
        <w:t xml:space="preserve">locales </w:t>
      </w:r>
      <w:r>
        <w:t xml:space="preserve">en marcha, como lo son el equipo de balonmano femenino de División de Honor Plata Rodríguez </w:t>
      </w:r>
      <w:r w:rsidR="00E7392E">
        <w:t>CLEBA</w:t>
      </w:r>
      <w:r>
        <w:t xml:space="preserve">, la camiseta del Equipo de División de Honor Masculino de balonmano Ademar de León y </w:t>
      </w:r>
      <w:r w:rsidR="008E558E">
        <w:t>el equipo de fú</w:t>
      </w:r>
      <w:r w:rsidR="00BB37B0">
        <w:t>tbol de La Bañeza F.C.</w:t>
      </w:r>
    </w:p>
    <w:p w14:paraId="03547EDD" w14:textId="77777777" w:rsidR="00BA00F6" w:rsidRDefault="00BA00F6" w:rsidP="00F01AD7">
      <w:pPr>
        <w:jc w:val="both"/>
      </w:pPr>
    </w:p>
    <w:p w14:paraId="1DDD5E93" w14:textId="65270C9B" w:rsidR="00BA00F6" w:rsidRPr="00BA00F6" w:rsidRDefault="004374B5" w:rsidP="00BA00F6">
      <w:pPr>
        <w:spacing w:after="200" w:line="276" w:lineRule="auto"/>
        <w:jc w:val="both"/>
        <w:outlineLvl w:val="0"/>
        <w:rPr>
          <w:rFonts w:ascii="Calibri" w:eastAsia="Calibri" w:hAnsi="Calibri" w:cs="Times New Roman"/>
          <w:b/>
          <w:i/>
          <w:color w:val="0000FF"/>
          <w:sz w:val="20"/>
          <w:szCs w:val="16"/>
          <w:u w:val="single"/>
        </w:rPr>
      </w:pPr>
      <w:hyperlink r:id="rId10" w:history="1">
        <w:r w:rsidR="00BA00F6" w:rsidRPr="006E57DA">
          <w:rPr>
            <w:rStyle w:val="Hipervnculo"/>
            <w:rFonts w:ascii="Calibri" w:eastAsia="Calibri" w:hAnsi="Calibri" w:cs="Times New Roman"/>
            <w:b/>
            <w:i/>
            <w:sz w:val="20"/>
            <w:szCs w:val="16"/>
          </w:rPr>
          <w:t>En el siguiente enlace puedes descargarte el vídeo completo</w:t>
        </w:r>
      </w:hyperlink>
      <w:r w:rsidR="00BA00F6" w:rsidRPr="00BA00F6">
        <w:rPr>
          <w:rFonts w:ascii="Calibri" w:eastAsia="Calibri" w:hAnsi="Calibri" w:cs="Times New Roman"/>
          <w:b/>
          <w:i/>
          <w:color w:val="0000FF"/>
          <w:sz w:val="20"/>
          <w:szCs w:val="16"/>
          <w:u w:val="single"/>
        </w:rPr>
        <w:t xml:space="preserve"> </w:t>
      </w:r>
    </w:p>
    <w:p w14:paraId="5081FBB4" w14:textId="25A1FB1D" w:rsidR="00BA00F6" w:rsidRPr="00BA00F6" w:rsidRDefault="00BA00F6" w:rsidP="00BA00F6">
      <w:pPr>
        <w:spacing w:after="200" w:line="276" w:lineRule="auto"/>
        <w:jc w:val="both"/>
        <w:rPr>
          <w:rFonts w:ascii="Calibri" w:eastAsia="Calibri" w:hAnsi="Calibri" w:cs="Times New Roman"/>
          <w:b/>
          <w:bCs/>
          <w:i/>
          <w:iCs/>
          <w:sz w:val="20"/>
          <w:szCs w:val="20"/>
        </w:rPr>
      </w:pPr>
      <w:r w:rsidRPr="00BA00F6">
        <w:rPr>
          <w:rFonts w:ascii="Calibri" w:eastAsia="Calibri" w:hAnsi="Calibri" w:cs="Times New Roman"/>
          <w:b/>
          <w:bCs/>
          <w:i/>
          <w:iCs/>
          <w:sz w:val="20"/>
          <w:szCs w:val="20"/>
        </w:rPr>
        <w:t xml:space="preserve">Si lo deseas, también puedes embeber el vídeo en tu web con este código: </w:t>
      </w:r>
    </w:p>
    <w:p w14:paraId="6638B253" w14:textId="4B8931EC" w:rsidR="00765561" w:rsidRPr="0018109F" w:rsidRDefault="006E57DA" w:rsidP="00F01AD7">
      <w:pPr>
        <w:jc w:val="both"/>
        <w:rPr>
          <w:lang w:val="en-GB"/>
        </w:rPr>
      </w:pPr>
      <w:r w:rsidRPr="0018109F">
        <w:rPr>
          <w:lang w:val="en-GB"/>
        </w:rPr>
        <w:t>&lt;iframe width="560" height="315" src="https://www.youtube.com/embed/sifxRNe8z6U" title="YouTube video player" frameborder="0" allow="accelerometer; autoplay; clipboard-write; encrypted-media; gyroscope; picture-in-picture" allowfullscreen&gt;&lt;/iframe&gt;</w:t>
      </w:r>
    </w:p>
    <w:p w14:paraId="694CFAD5" w14:textId="77777777" w:rsidR="006E57DA" w:rsidRPr="0018109F" w:rsidRDefault="006E57DA" w:rsidP="00F01AD7">
      <w:pPr>
        <w:jc w:val="both"/>
        <w:rPr>
          <w:lang w:val="en-GB"/>
        </w:rPr>
      </w:pPr>
    </w:p>
    <w:p w14:paraId="493F9DE3" w14:textId="77777777" w:rsidR="006E57DA" w:rsidRPr="0018109F" w:rsidRDefault="006E57DA" w:rsidP="00F01AD7">
      <w:pPr>
        <w:jc w:val="both"/>
        <w:rPr>
          <w:lang w:val="en-GB"/>
        </w:rPr>
      </w:pPr>
    </w:p>
    <w:p w14:paraId="53273AF8" w14:textId="77777777" w:rsidR="00BA00F6" w:rsidRPr="00BA00F6" w:rsidRDefault="00BA00F6" w:rsidP="00BA00F6">
      <w:pPr>
        <w:shd w:val="clear" w:color="auto" w:fill="FFFFFF"/>
        <w:spacing w:after="300" w:line="240" w:lineRule="auto"/>
        <w:ind w:left="-426" w:firstLine="426"/>
        <w:jc w:val="both"/>
        <w:rPr>
          <w:rFonts w:eastAsia="Times New Roman" w:cstheme="minorHAnsi"/>
          <w:b/>
          <w:bCs/>
        </w:rPr>
      </w:pPr>
      <w:r w:rsidRPr="00BA00F6">
        <w:rPr>
          <w:rFonts w:eastAsia="Times New Roman" w:cstheme="minorHAnsi"/>
          <w:b/>
          <w:bCs/>
        </w:rPr>
        <w:t>Sobre Embutidos Rodríguez</w:t>
      </w:r>
    </w:p>
    <w:p w14:paraId="230E2D2A" w14:textId="77777777" w:rsidR="00BA00F6" w:rsidRPr="00BA00F6" w:rsidRDefault="00BA00F6" w:rsidP="00BA00F6">
      <w:pPr>
        <w:jc w:val="both"/>
        <w:rPr>
          <w:rFonts w:cstheme="minorHAnsi"/>
        </w:rPr>
      </w:pPr>
      <w:r w:rsidRPr="00BA00F6">
        <w:rPr>
          <w:rFonts w:cstheme="minorHAnsi"/>
        </w:rPr>
        <w:t>De generación en generación, Embutidos Rodríguez sigue elaborando sus embutidos de una manera natural y artesana. Sus carnes especialmente seleccionadas, los ingredientes de primerísima calidad y una adecuada curación natural en sus secaderos y bodegas son la combinación perfecta para obtener sus embutidos tradicionales: chorizos, lomo, jamones, cecina y salchichón.</w:t>
      </w:r>
    </w:p>
    <w:p w14:paraId="71E75B67" w14:textId="77777777" w:rsidR="00BA00F6" w:rsidRDefault="004374B5" w:rsidP="00BA00F6">
      <w:pPr>
        <w:jc w:val="both"/>
      </w:pPr>
      <w:hyperlink r:id="rId11" w:history="1">
        <w:r w:rsidR="00BA00F6">
          <w:rPr>
            <w:rStyle w:val="Hipervnculo"/>
            <w:rFonts w:ascii="Titillium Web" w:hAnsi="Titillium Web"/>
            <w:b/>
            <w:bCs/>
            <w:color w:val="444444"/>
            <w:sz w:val="20"/>
            <w:szCs w:val="20"/>
            <w:shd w:val="clear" w:color="auto" w:fill="FFFFFF"/>
          </w:rPr>
          <w:t>www.embutidosrodriguez.es</w:t>
        </w:r>
      </w:hyperlink>
    </w:p>
    <w:p w14:paraId="62919095" w14:textId="77777777" w:rsidR="00BA00F6" w:rsidRDefault="00BA00F6" w:rsidP="00F01AD7">
      <w:pPr>
        <w:jc w:val="both"/>
      </w:pPr>
    </w:p>
    <w:p w14:paraId="05649B7E" w14:textId="77777777" w:rsidR="00BA00F6" w:rsidRDefault="00BA00F6" w:rsidP="00F01AD7">
      <w:pPr>
        <w:jc w:val="both"/>
      </w:pPr>
    </w:p>
    <w:p w14:paraId="0250F6AB" w14:textId="77777777" w:rsidR="00765561" w:rsidRDefault="00765561" w:rsidP="00765561">
      <w:pPr>
        <w:shd w:val="clear" w:color="auto" w:fill="FFFFFF"/>
        <w:spacing w:after="0" w:line="240" w:lineRule="auto"/>
        <w:rPr>
          <w:rFonts w:ascii="Titillium Web" w:eastAsia="Times New Roman" w:hAnsi="Titillium Web"/>
          <w:color w:val="444444"/>
          <w:sz w:val="20"/>
          <w:szCs w:val="20"/>
          <w:lang w:eastAsia="es-ES_tradnl"/>
        </w:rPr>
      </w:pPr>
      <w:r>
        <w:rPr>
          <w:b/>
          <w:bCs/>
          <w:i/>
          <w:sz w:val="20"/>
          <w:szCs w:val="20"/>
          <w:u w:val="single"/>
        </w:rPr>
        <w:t>Para más información:</w:t>
      </w:r>
    </w:p>
    <w:p w14:paraId="7713A1A2" w14:textId="77777777" w:rsidR="00765561" w:rsidRDefault="00765561" w:rsidP="00765561">
      <w:pPr>
        <w:shd w:val="clear" w:color="auto" w:fill="FFFFFF"/>
        <w:spacing w:after="0" w:line="240" w:lineRule="auto"/>
        <w:rPr>
          <w:rFonts w:ascii="Titillium Web" w:eastAsia="Times New Roman" w:hAnsi="Titillium Web"/>
          <w:color w:val="444444"/>
          <w:sz w:val="20"/>
          <w:szCs w:val="20"/>
          <w:lang w:eastAsia="es-ES_tradnl"/>
        </w:rPr>
      </w:pPr>
      <w:r>
        <w:rPr>
          <w:b/>
          <w:bCs/>
          <w:i/>
          <w:sz w:val="20"/>
          <w:szCs w:val="20"/>
        </w:rPr>
        <w:t xml:space="preserve">Ignacio Coppel - Marketing </w:t>
      </w:r>
    </w:p>
    <w:p w14:paraId="472CC7CD" w14:textId="77777777" w:rsidR="00765561" w:rsidRDefault="00765561" w:rsidP="00765561">
      <w:pPr>
        <w:shd w:val="clear" w:color="auto" w:fill="FFFFFF"/>
        <w:spacing w:after="0" w:line="240" w:lineRule="auto"/>
        <w:rPr>
          <w:rFonts w:ascii="Titillium Web" w:eastAsia="Times New Roman" w:hAnsi="Titillium Web"/>
          <w:color w:val="444444"/>
          <w:sz w:val="20"/>
          <w:szCs w:val="20"/>
          <w:lang w:eastAsia="es-ES_tradnl"/>
        </w:rPr>
      </w:pPr>
      <w:r>
        <w:rPr>
          <w:b/>
          <w:bCs/>
          <w:i/>
          <w:sz w:val="20"/>
          <w:szCs w:val="20"/>
        </w:rPr>
        <w:t>Consorcio del Chorizo Español</w:t>
      </w:r>
    </w:p>
    <w:p w14:paraId="1BF9EF4C" w14:textId="77777777" w:rsidR="00765561" w:rsidRDefault="004374B5" w:rsidP="00765561">
      <w:pPr>
        <w:shd w:val="clear" w:color="auto" w:fill="FFFFFF"/>
        <w:spacing w:after="0" w:line="240" w:lineRule="auto"/>
        <w:rPr>
          <w:rFonts w:ascii="Titillium Web" w:eastAsia="Times New Roman" w:hAnsi="Titillium Web"/>
          <w:color w:val="444444"/>
          <w:sz w:val="20"/>
          <w:szCs w:val="20"/>
          <w:lang w:eastAsia="es-ES_tradnl"/>
        </w:rPr>
      </w:pPr>
      <w:hyperlink r:id="rId12" w:history="1">
        <w:r w:rsidR="00765561">
          <w:rPr>
            <w:rStyle w:val="Hipervnculo"/>
            <w:b/>
            <w:bCs/>
            <w:i/>
            <w:sz w:val="20"/>
            <w:szCs w:val="20"/>
          </w:rPr>
          <w:t>info@chorizoespanol.es</w:t>
        </w:r>
      </w:hyperlink>
    </w:p>
    <w:p w14:paraId="5E5DF8B2" w14:textId="77777777" w:rsidR="00765561" w:rsidRDefault="00765561" w:rsidP="00765561">
      <w:pPr>
        <w:shd w:val="clear" w:color="auto" w:fill="FFFFFF"/>
        <w:spacing w:after="0" w:line="240" w:lineRule="auto"/>
        <w:rPr>
          <w:rFonts w:ascii="Titillium Web" w:eastAsia="Times New Roman" w:hAnsi="Titillium Web"/>
          <w:color w:val="444444"/>
          <w:sz w:val="20"/>
          <w:szCs w:val="20"/>
          <w:lang w:eastAsia="es-ES_tradnl"/>
        </w:rPr>
      </w:pPr>
      <w:r>
        <w:rPr>
          <w:b/>
          <w:bCs/>
          <w:i/>
          <w:sz w:val="20"/>
          <w:szCs w:val="20"/>
        </w:rPr>
        <w:t>Teléfono: 91 825 58 96</w:t>
      </w:r>
    </w:p>
    <w:p w14:paraId="0F48C8D3" w14:textId="77777777" w:rsidR="00765561" w:rsidRDefault="00765561" w:rsidP="00F01AD7">
      <w:pPr>
        <w:jc w:val="both"/>
      </w:pPr>
    </w:p>
    <w:sectPr w:rsidR="00765561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F1A04A" w14:textId="77777777" w:rsidR="004374B5" w:rsidRDefault="004374B5" w:rsidP="007F5FF2">
      <w:pPr>
        <w:spacing w:after="0" w:line="240" w:lineRule="auto"/>
      </w:pPr>
      <w:r>
        <w:separator/>
      </w:r>
    </w:p>
  </w:endnote>
  <w:endnote w:type="continuationSeparator" w:id="0">
    <w:p w14:paraId="633CB941" w14:textId="77777777" w:rsidR="004374B5" w:rsidRDefault="004374B5" w:rsidP="007F5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Web">
    <w:altName w:val="Times New Roman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13C6F8" w14:textId="77777777" w:rsidR="004374B5" w:rsidRDefault="004374B5" w:rsidP="007F5FF2">
      <w:pPr>
        <w:spacing w:after="0" w:line="240" w:lineRule="auto"/>
      </w:pPr>
      <w:r>
        <w:separator/>
      </w:r>
    </w:p>
  </w:footnote>
  <w:footnote w:type="continuationSeparator" w:id="0">
    <w:p w14:paraId="45CA37C6" w14:textId="77777777" w:rsidR="004374B5" w:rsidRDefault="004374B5" w:rsidP="007F5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7AAE92" w14:textId="4A9160EC" w:rsidR="007F5FF2" w:rsidRDefault="007F5FF2">
    <w:pPr>
      <w:pStyle w:val="Encabezado"/>
    </w:pPr>
    <w:r>
      <w:rPr>
        <w:noProof/>
        <w:lang w:eastAsia="es-ES"/>
      </w:rPr>
      <w:drawing>
        <wp:inline distT="0" distB="0" distL="0" distR="0" wp14:anchorId="46402210" wp14:editId="458B0AB3">
          <wp:extent cx="1497558" cy="540000"/>
          <wp:effectExtent l="0" t="0" r="7620" b="0"/>
          <wp:docPr id="3" name="Imagen 3" descr="https://embutidosrodriguez.es/wp-content/uploads/2018/02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mbutidosrodriguez.es/wp-content/uploads/2018/02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55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s-ES"/>
      </w:rPr>
      <w:drawing>
        <wp:inline distT="0" distB="0" distL="0" distR="0" wp14:anchorId="3D6EB71E" wp14:editId="5B73E040">
          <wp:extent cx="465455" cy="1035050"/>
          <wp:effectExtent l="0" t="0" r="0" b="0"/>
          <wp:docPr id="1" name="Imagen 1" descr="logotipo-chorizos-peq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5" descr="logotipo-chorizos-peq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455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254445"/>
    <w:multiLevelType w:val="hybridMultilevel"/>
    <w:tmpl w:val="AB30E5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2F"/>
    <w:rsid w:val="000F4BB2"/>
    <w:rsid w:val="0018109F"/>
    <w:rsid w:val="002666AB"/>
    <w:rsid w:val="00370C40"/>
    <w:rsid w:val="003D35A0"/>
    <w:rsid w:val="00426D4C"/>
    <w:rsid w:val="004374B5"/>
    <w:rsid w:val="00563446"/>
    <w:rsid w:val="005A1705"/>
    <w:rsid w:val="005C21F6"/>
    <w:rsid w:val="006C7936"/>
    <w:rsid w:val="006E57DA"/>
    <w:rsid w:val="00711327"/>
    <w:rsid w:val="00736563"/>
    <w:rsid w:val="00765561"/>
    <w:rsid w:val="007F5FF2"/>
    <w:rsid w:val="008E0504"/>
    <w:rsid w:val="008E558E"/>
    <w:rsid w:val="0090511B"/>
    <w:rsid w:val="0093627A"/>
    <w:rsid w:val="00961A2E"/>
    <w:rsid w:val="00A34121"/>
    <w:rsid w:val="00A629D4"/>
    <w:rsid w:val="00A64D57"/>
    <w:rsid w:val="00B25561"/>
    <w:rsid w:val="00B25AC4"/>
    <w:rsid w:val="00B3092F"/>
    <w:rsid w:val="00B51F27"/>
    <w:rsid w:val="00B93192"/>
    <w:rsid w:val="00BA00F6"/>
    <w:rsid w:val="00BB37B0"/>
    <w:rsid w:val="00BF538E"/>
    <w:rsid w:val="00C72C21"/>
    <w:rsid w:val="00C75877"/>
    <w:rsid w:val="00D761C4"/>
    <w:rsid w:val="00DD0E07"/>
    <w:rsid w:val="00E20B38"/>
    <w:rsid w:val="00E44698"/>
    <w:rsid w:val="00E7392E"/>
    <w:rsid w:val="00EE43B1"/>
    <w:rsid w:val="00F01AD7"/>
    <w:rsid w:val="00F8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25D15"/>
  <w15:chartTrackingRefBased/>
  <w15:docId w15:val="{5E2EA21B-DF7D-473E-A6AB-3E0B51AFA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1AD7"/>
    <w:pPr>
      <w:ind w:left="720"/>
      <w:contextualSpacing/>
    </w:pPr>
  </w:style>
  <w:style w:type="character" w:styleId="Hipervnculo">
    <w:name w:val="Hyperlink"/>
    <w:uiPriority w:val="99"/>
    <w:unhideWhenUsed/>
    <w:rsid w:val="00765561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6556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556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F5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FF2"/>
  </w:style>
  <w:style w:type="paragraph" w:styleId="Piedepgina">
    <w:name w:val="footer"/>
    <w:basedOn w:val="Normal"/>
    <w:link w:val="PiedepginaCar"/>
    <w:uiPriority w:val="99"/>
    <w:unhideWhenUsed/>
    <w:rsid w:val="007F5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FF2"/>
  </w:style>
  <w:style w:type="character" w:styleId="Hipervnculovisitado">
    <w:name w:val="FollowedHyperlink"/>
    <w:basedOn w:val="Fuentedeprrafopredeter"/>
    <w:uiPriority w:val="99"/>
    <w:semiHidden/>
    <w:unhideWhenUsed/>
    <w:rsid w:val="00BB37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2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chorizoespanol.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mbutidosrodriguez.e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youtu.be/sifxRNe8z6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mbutidosrodriguez.e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A6D99-AA99-4741-B21F-356563C98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Serrano Sanchez</dc:creator>
  <cp:keywords/>
  <dc:description/>
  <cp:lastModifiedBy>Cuenta Microsoft</cp:lastModifiedBy>
  <cp:revision>2</cp:revision>
  <dcterms:created xsi:type="dcterms:W3CDTF">2021-12-16T13:27:00Z</dcterms:created>
  <dcterms:modified xsi:type="dcterms:W3CDTF">2021-12-16T13:27:00Z</dcterms:modified>
</cp:coreProperties>
</file>