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9661ED" w14:textId="77777777" w:rsidR="00FB4286" w:rsidRDefault="00FB42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Brown" w:eastAsia="Brown" w:hAnsi="Brown" w:cs="Brown"/>
          <w:b/>
          <w:i/>
          <w:sz w:val="24"/>
          <w:szCs w:val="24"/>
        </w:rPr>
      </w:pPr>
    </w:p>
    <w:p w14:paraId="2737AD4C" w14:textId="77777777" w:rsidR="00FB4286" w:rsidRDefault="00FB42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Brown" w:eastAsia="Brown" w:hAnsi="Brown" w:cs="Brown"/>
          <w:b/>
          <w:i/>
        </w:rPr>
      </w:pPr>
    </w:p>
    <w:p w14:paraId="1DFFFB2D" w14:textId="4B50D469" w:rsidR="00FB4286" w:rsidRDefault="004D02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Brown" w:eastAsia="Brown" w:hAnsi="Brown" w:cs="Brown"/>
          <w:b/>
          <w:sz w:val="100"/>
          <w:szCs w:val="100"/>
        </w:rPr>
      </w:pPr>
      <w:r>
        <w:rPr>
          <w:rFonts w:ascii="Brown" w:eastAsia="Brown" w:hAnsi="Brown" w:cs="Brown"/>
          <w:b/>
          <w:sz w:val="44"/>
          <w:szCs w:val="44"/>
        </w:rPr>
        <w:t>Gonz</w:t>
      </w:r>
      <w:r w:rsidR="00B412D7">
        <w:rPr>
          <w:rFonts w:ascii="Brown" w:eastAsia="Brown" w:hAnsi="Brown" w:cs="Brown"/>
          <w:b/>
          <w:sz w:val="44"/>
          <w:szCs w:val="44"/>
        </w:rPr>
        <w:t>alo Calleja, nuevo director de L</w:t>
      </w:r>
      <w:r>
        <w:rPr>
          <w:rFonts w:ascii="Brown" w:eastAsia="Brown" w:hAnsi="Brown" w:cs="Brown"/>
          <w:b/>
          <w:sz w:val="44"/>
          <w:szCs w:val="44"/>
        </w:rPr>
        <w:t>ogística de 123tinta</w:t>
      </w:r>
      <w:r w:rsidR="00B5537C">
        <w:rPr>
          <w:rFonts w:ascii="Brown" w:eastAsia="Brown" w:hAnsi="Brown" w:cs="Brown"/>
          <w:b/>
          <w:sz w:val="44"/>
          <w:szCs w:val="44"/>
        </w:rPr>
        <w:t>.es</w:t>
      </w:r>
    </w:p>
    <w:p w14:paraId="0053BA87" w14:textId="77777777" w:rsidR="00FB4286" w:rsidRDefault="00FB42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b/>
          <w:sz w:val="24"/>
          <w:szCs w:val="24"/>
        </w:rPr>
      </w:pPr>
    </w:p>
    <w:p w14:paraId="272783F8" w14:textId="77777777" w:rsidR="00FB4286" w:rsidRDefault="004D023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Desde su nuevo cargo liderará el departamento con el objetivo de elevar la calidad y el nivel de servicio exigido por los clientes, ofreciendo una operación sostenible y respetuosa con el entorno. </w:t>
      </w:r>
    </w:p>
    <w:p w14:paraId="31FE7A0B" w14:textId="77777777" w:rsidR="00FB4286" w:rsidRDefault="004D0236">
      <w:pPr>
        <w:jc w:val="center"/>
        <w:rPr>
          <w:b/>
          <w:color w:val="1F1F1F"/>
          <w:sz w:val="24"/>
          <w:szCs w:val="24"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4B97ADB9" wp14:editId="14F07065">
            <wp:simplePos x="0" y="0"/>
            <wp:positionH relativeFrom="column">
              <wp:posOffset>1</wp:posOffset>
            </wp:positionH>
            <wp:positionV relativeFrom="paragraph">
              <wp:posOffset>398090</wp:posOffset>
            </wp:positionV>
            <wp:extent cx="1982153" cy="1982153"/>
            <wp:effectExtent l="0" t="0" r="0" b="0"/>
            <wp:wrapSquare wrapText="bothSides" distT="114300" distB="114300" distL="114300" distR="114300"/>
            <wp:docPr id="1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2153" cy="198215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A9CBBA9" w14:textId="346FEAB6" w:rsidR="00FB4286" w:rsidRDefault="00B412D7">
      <w:pPr>
        <w:jc w:val="both"/>
        <w:rPr>
          <w:color w:val="1F1F1F"/>
          <w:sz w:val="24"/>
          <w:szCs w:val="24"/>
        </w:rPr>
      </w:pPr>
      <w:r>
        <w:rPr>
          <w:b/>
          <w:color w:val="1F1F1F"/>
          <w:sz w:val="24"/>
          <w:szCs w:val="24"/>
        </w:rPr>
        <w:t>Madrid, 11</w:t>
      </w:r>
      <w:r w:rsidR="004D0236">
        <w:rPr>
          <w:b/>
          <w:color w:val="1F1F1F"/>
          <w:sz w:val="24"/>
          <w:szCs w:val="24"/>
        </w:rPr>
        <w:t xml:space="preserve"> de octubre.- </w:t>
      </w:r>
      <w:hyperlink r:id="rId9">
        <w:r w:rsidR="004D0236">
          <w:rPr>
            <w:color w:val="1155CC"/>
            <w:sz w:val="24"/>
            <w:szCs w:val="24"/>
            <w:u w:val="single"/>
          </w:rPr>
          <w:t>123tinta.es</w:t>
        </w:r>
      </w:hyperlink>
      <w:r w:rsidR="004D0236">
        <w:rPr>
          <w:color w:val="1F1F1F"/>
          <w:sz w:val="24"/>
          <w:szCs w:val="24"/>
        </w:rPr>
        <w:t>, la compañía especializada en consumibles para impresoras, ha nombrado a Gon</w:t>
      </w:r>
      <w:r>
        <w:rPr>
          <w:color w:val="1F1F1F"/>
          <w:sz w:val="24"/>
          <w:szCs w:val="24"/>
        </w:rPr>
        <w:t>zalo Calleja nuevo director de L</w:t>
      </w:r>
      <w:r w:rsidR="004D0236">
        <w:rPr>
          <w:color w:val="1F1F1F"/>
          <w:sz w:val="24"/>
          <w:szCs w:val="24"/>
        </w:rPr>
        <w:t>ogística de la empresa.</w:t>
      </w:r>
    </w:p>
    <w:p w14:paraId="39D7F6B2" w14:textId="77777777" w:rsidR="00FB4286" w:rsidRDefault="004D0236">
      <w:pPr>
        <w:jc w:val="both"/>
        <w:rPr>
          <w:color w:val="1F1F1F"/>
          <w:sz w:val="24"/>
          <w:szCs w:val="24"/>
        </w:rPr>
      </w:pPr>
      <w:r>
        <w:rPr>
          <w:color w:val="1F1F1F"/>
          <w:sz w:val="24"/>
          <w:szCs w:val="24"/>
        </w:rPr>
        <w:t xml:space="preserve">Licenciado en Ingeniería Técnica Industrial por la Universidad Carlos III de Madrid, Gonzalo cuenta con una larga trayectoria y más de 10 años de experiencia en Dirección en Logística y Desarrollo de </w:t>
      </w:r>
      <w:proofErr w:type="spellStart"/>
      <w:r>
        <w:rPr>
          <w:color w:val="1F1F1F"/>
          <w:sz w:val="24"/>
          <w:szCs w:val="24"/>
        </w:rPr>
        <w:t>Supply</w:t>
      </w:r>
      <w:proofErr w:type="spellEnd"/>
      <w:r>
        <w:rPr>
          <w:color w:val="1F1F1F"/>
          <w:sz w:val="24"/>
          <w:szCs w:val="24"/>
        </w:rPr>
        <w:t xml:space="preserve"> </w:t>
      </w:r>
      <w:proofErr w:type="spellStart"/>
      <w:r>
        <w:rPr>
          <w:color w:val="1F1F1F"/>
          <w:sz w:val="24"/>
          <w:szCs w:val="24"/>
        </w:rPr>
        <w:t>Chain</w:t>
      </w:r>
      <w:proofErr w:type="spellEnd"/>
      <w:r>
        <w:rPr>
          <w:color w:val="1F1F1F"/>
          <w:sz w:val="24"/>
          <w:szCs w:val="24"/>
        </w:rPr>
        <w:t>.</w:t>
      </w:r>
    </w:p>
    <w:p w14:paraId="2D1FDC43" w14:textId="128F76D8" w:rsidR="00FB4286" w:rsidRDefault="004D0236">
      <w:pPr>
        <w:jc w:val="both"/>
        <w:rPr>
          <w:color w:val="1F1F1F"/>
          <w:sz w:val="24"/>
          <w:szCs w:val="24"/>
        </w:rPr>
      </w:pPr>
      <w:r>
        <w:rPr>
          <w:color w:val="1F1F1F"/>
          <w:sz w:val="24"/>
          <w:szCs w:val="24"/>
        </w:rPr>
        <w:t>Gonzalo Calleja ha desarrollado su carrera profesional en empresas como Worten, donde formó parte del Comité de Dirección consiguiendo una mejora de la productividad y l</w:t>
      </w:r>
      <w:r w:rsidR="00B412D7">
        <w:rPr>
          <w:color w:val="1F1F1F"/>
          <w:sz w:val="24"/>
          <w:szCs w:val="24"/>
        </w:rPr>
        <w:t>a rentabilidad de la operación l</w:t>
      </w:r>
      <w:r>
        <w:rPr>
          <w:color w:val="1F1F1F"/>
          <w:sz w:val="24"/>
          <w:szCs w:val="24"/>
        </w:rPr>
        <w:t xml:space="preserve">ogística. </w:t>
      </w:r>
    </w:p>
    <w:p w14:paraId="3A51C8C3" w14:textId="77777777" w:rsidR="00FB4286" w:rsidRDefault="004D0236">
      <w:pPr>
        <w:jc w:val="both"/>
        <w:rPr>
          <w:color w:val="1F1F1F"/>
          <w:sz w:val="24"/>
          <w:szCs w:val="24"/>
        </w:rPr>
      </w:pPr>
      <w:r>
        <w:rPr>
          <w:color w:val="1F1F1F"/>
          <w:sz w:val="24"/>
          <w:szCs w:val="24"/>
        </w:rPr>
        <w:t xml:space="preserve">También ha tenido la oportunidad de trabajar como </w:t>
      </w:r>
      <w:proofErr w:type="spellStart"/>
      <w:r>
        <w:rPr>
          <w:color w:val="1F1F1F"/>
          <w:sz w:val="24"/>
          <w:szCs w:val="24"/>
        </w:rPr>
        <w:t>Area</w:t>
      </w:r>
      <w:proofErr w:type="spellEnd"/>
      <w:r>
        <w:rPr>
          <w:color w:val="1F1F1F"/>
          <w:sz w:val="24"/>
          <w:szCs w:val="24"/>
        </w:rPr>
        <w:t xml:space="preserve"> Manager en </w:t>
      </w:r>
      <w:proofErr w:type="spellStart"/>
      <w:r>
        <w:rPr>
          <w:color w:val="1F1F1F"/>
          <w:sz w:val="24"/>
          <w:szCs w:val="24"/>
        </w:rPr>
        <w:t>Logisfashion</w:t>
      </w:r>
      <w:proofErr w:type="spellEnd"/>
      <w:r>
        <w:rPr>
          <w:color w:val="1F1F1F"/>
          <w:sz w:val="24"/>
          <w:szCs w:val="24"/>
        </w:rPr>
        <w:t xml:space="preserve"> donde ocupó el cargo de responsable de logística e-</w:t>
      </w:r>
      <w:proofErr w:type="spellStart"/>
      <w:r>
        <w:rPr>
          <w:color w:val="1F1F1F"/>
          <w:sz w:val="24"/>
          <w:szCs w:val="24"/>
        </w:rPr>
        <w:t>commerce</w:t>
      </w:r>
      <w:proofErr w:type="spellEnd"/>
      <w:r>
        <w:rPr>
          <w:color w:val="1F1F1F"/>
          <w:sz w:val="24"/>
          <w:szCs w:val="24"/>
        </w:rPr>
        <w:t xml:space="preserve"> para una cadena del grupo Inditex; y como jefe de operaciones e-</w:t>
      </w:r>
      <w:proofErr w:type="spellStart"/>
      <w:r>
        <w:rPr>
          <w:color w:val="1F1F1F"/>
          <w:sz w:val="24"/>
          <w:szCs w:val="24"/>
        </w:rPr>
        <w:t>commerce</w:t>
      </w:r>
      <w:proofErr w:type="spellEnd"/>
      <w:r>
        <w:rPr>
          <w:color w:val="1F1F1F"/>
          <w:sz w:val="24"/>
          <w:szCs w:val="24"/>
        </w:rPr>
        <w:t xml:space="preserve"> de H&amp;M en España para el grupo XPO. Además, entre 2020 y 2022 desarrolló su carrera dentro de DHL </w:t>
      </w:r>
      <w:proofErr w:type="spellStart"/>
      <w:r>
        <w:rPr>
          <w:color w:val="1F1F1F"/>
          <w:sz w:val="24"/>
          <w:szCs w:val="24"/>
        </w:rPr>
        <w:t>Supply</w:t>
      </w:r>
      <w:proofErr w:type="spellEnd"/>
      <w:r>
        <w:rPr>
          <w:color w:val="1F1F1F"/>
          <w:sz w:val="24"/>
          <w:szCs w:val="24"/>
        </w:rPr>
        <w:t xml:space="preserve"> </w:t>
      </w:r>
      <w:proofErr w:type="spellStart"/>
      <w:r>
        <w:rPr>
          <w:color w:val="1F1F1F"/>
          <w:sz w:val="24"/>
          <w:szCs w:val="24"/>
        </w:rPr>
        <w:t>Chain</w:t>
      </w:r>
      <w:proofErr w:type="spellEnd"/>
      <w:r>
        <w:rPr>
          <w:color w:val="1F1F1F"/>
          <w:sz w:val="24"/>
          <w:szCs w:val="24"/>
        </w:rPr>
        <w:t xml:space="preserve"> como supervisor de operaciones prestando servicio para L’Oreal. </w:t>
      </w:r>
    </w:p>
    <w:p w14:paraId="7054FD4F" w14:textId="77707A8E" w:rsidR="009B2669" w:rsidRDefault="004D0236">
      <w:pPr>
        <w:jc w:val="both"/>
        <w:rPr>
          <w:color w:val="1F1F1F"/>
          <w:sz w:val="24"/>
          <w:szCs w:val="24"/>
        </w:rPr>
      </w:pPr>
      <w:r>
        <w:rPr>
          <w:color w:val="1F1F1F"/>
          <w:sz w:val="24"/>
          <w:szCs w:val="24"/>
        </w:rPr>
        <w:t xml:space="preserve">Desde su </w:t>
      </w:r>
      <w:r>
        <w:rPr>
          <w:b/>
          <w:color w:val="1F1F1F"/>
          <w:sz w:val="24"/>
          <w:szCs w:val="24"/>
        </w:rPr>
        <w:t>nuevo cargo en 123tinta</w:t>
      </w:r>
      <w:r w:rsidR="00B5537C">
        <w:rPr>
          <w:b/>
          <w:color w:val="1F1F1F"/>
          <w:sz w:val="24"/>
          <w:szCs w:val="24"/>
        </w:rPr>
        <w:t>.es</w:t>
      </w:r>
      <w:r>
        <w:rPr>
          <w:b/>
          <w:color w:val="1F1F1F"/>
          <w:sz w:val="24"/>
          <w:szCs w:val="24"/>
        </w:rPr>
        <w:t xml:space="preserve"> </w:t>
      </w:r>
      <w:r w:rsidR="00B412D7">
        <w:rPr>
          <w:color w:val="1F1F1F"/>
          <w:sz w:val="24"/>
          <w:szCs w:val="24"/>
        </w:rPr>
        <w:t>liderará el departamento de L</w:t>
      </w:r>
      <w:r>
        <w:rPr>
          <w:color w:val="1F1F1F"/>
          <w:sz w:val="24"/>
          <w:szCs w:val="24"/>
        </w:rPr>
        <w:t xml:space="preserve">ogística con el objetivo de elevar la calidad y el nivel de servicio exigido por los clientes, ofreciendo una operación sostenible y respetuosa con el entorno. </w:t>
      </w:r>
      <w:r w:rsidR="009B2669">
        <w:rPr>
          <w:color w:val="1F1F1F"/>
          <w:sz w:val="24"/>
          <w:szCs w:val="24"/>
        </w:rPr>
        <w:t xml:space="preserve">Entre sus objetivos está optimizar todos los procesos relacionados con la </w:t>
      </w:r>
      <w:bookmarkStart w:id="0" w:name="_GoBack"/>
      <w:r w:rsidR="009B2669">
        <w:rPr>
          <w:color w:val="1F1F1F"/>
          <w:sz w:val="24"/>
          <w:szCs w:val="24"/>
        </w:rPr>
        <w:t>log</w:t>
      </w:r>
      <w:bookmarkEnd w:id="0"/>
      <w:r w:rsidR="009B2669">
        <w:rPr>
          <w:color w:val="1F1F1F"/>
          <w:sz w:val="24"/>
          <w:szCs w:val="24"/>
        </w:rPr>
        <w:t>ística y cadena de suministro, desde la recepción y aprovisionamiento hasta el envío de los pedidos.</w:t>
      </w:r>
    </w:p>
    <w:p w14:paraId="511AB97C" w14:textId="133A22C5" w:rsidR="009B2669" w:rsidRDefault="009B2669">
      <w:pPr>
        <w:jc w:val="both"/>
        <w:rPr>
          <w:color w:val="1F1F1F"/>
          <w:sz w:val="24"/>
          <w:szCs w:val="24"/>
        </w:rPr>
      </w:pPr>
      <w:r>
        <w:rPr>
          <w:color w:val="1F1F1F"/>
          <w:sz w:val="24"/>
          <w:szCs w:val="24"/>
        </w:rPr>
        <w:t>Con este nuevo cargo, 123tinta.es busca la mejora continua del funcionamiento del departamento con la implementación de avances técnicos y operativos mediante el seguimiento que se irá realizando</w:t>
      </w:r>
      <w:r w:rsidR="00687BC7">
        <w:rPr>
          <w:color w:val="1F1F1F"/>
          <w:sz w:val="24"/>
          <w:szCs w:val="24"/>
        </w:rPr>
        <w:t>.</w:t>
      </w:r>
    </w:p>
    <w:p w14:paraId="19DA03D1" w14:textId="77777777" w:rsidR="00FB4286" w:rsidRDefault="004D0236">
      <w:pPr>
        <w:jc w:val="both"/>
        <w:rPr>
          <w:color w:val="1F1F1F"/>
          <w:sz w:val="24"/>
          <w:szCs w:val="24"/>
        </w:rPr>
      </w:pPr>
      <w:r>
        <w:rPr>
          <w:color w:val="1F1F1F"/>
          <w:sz w:val="24"/>
          <w:szCs w:val="24"/>
        </w:rPr>
        <w:lastRenderedPageBreak/>
        <w:t>En palabras del mismo Gonzalo: “estoy encantado de unirme al equipo de 123tinta, una empresa que ha conseguido revolucionar el sector de los consumibles, ha doblado su plantilla desde su creación y tiene un firme compromiso con la sostenibilidad”.</w:t>
      </w:r>
    </w:p>
    <w:p w14:paraId="5BD13893" w14:textId="77777777" w:rsidR="00FB4286" w:rsidRDefault="00FB4286">
      <w:pPr>
        <w:jc w:val="both"/>
      </w:pPr>
    </w:p>
    <w:p w14:paraId="04743C78" w14:textId="77777777" w:rsidR="00FB4286" w:rsidRDefault="00FB4286">
      <w:pPr>
        <w:jc w:val="both"/>
      </w:pPr>
    </w:p>
    <w:p w14:paraId="7A406BA2" w14:textId="77777777" w:rsidR="00FB4286" w:rsidRDefault="004D0236">
      <w:pPr>
        <w:jc w:val="both"/>
        <w:rPr>
          <w:b/>
          <w:color w:val="1F1F1F"/>
        </w:rPr>
      </w:pPr>
      <w:r>
        <w:rPr>
          <w:b/>
          <w:i/>
          <w:sz w:val="20"/>
          <w:szCs w:val="20"/>
          <w:u w:val="single"/>
        </w:rPr>
        <w:t>Sobre 123tinta.es</w:t>
      </w:r>
    </w:p>
    <w:p w14:paraId="146E0DDB" w14:textId="77777777" w:rsidR="00FB4286" w:rsidRDefault="00B1724A">
      <w:pPr>
        <w:jc w:val="both"/>
        <w:rPr>
          <w:sz w:val="20"/>
          <w:szCs w:val="20"/>
        </w:rPr>
      </w:pPr>
      <w:hyperlink r:id="rId10">
        <w:r w:rsidR="004D0236">
          <w:rPr>
            <w:color w:val="0000FF"/>
            <w:sz w:val="20"/>
            <w:szCs w:val="20"/>
            <w:u w:val="single"/>
          </w:rPr>
          <w:t>123tinta.es</w:t>
        </w:r>
      </w:hyperlink>
      <w:r w:rsidR="004D0236">
        <w:rPr>
          <w:sz w:val="20"/>
          <w:szCs w:val="20"/>
        </w:rPr>
        <w:t xml:space="preserve"> nace en junio de 2021 como el eCommerce de consumibles para impresoras con la mejor relación calidad-precio del mercado. La empresa española, con sede central en Azuqueca de Henares (Guadalajara) tiene como enfoque principal la industria de los consumibles para impresoras. </w:t>
      </w:r>
    </w:p>
    <w:p w14:paraId="5D164287" w14:textId="77777777" w:rsidR="00FB4286" w:rsidRDefault="004D0236">
      <w:pPr>
        <w:jc w:val="both"/>
        <w:rPr>
          <w:sz w:val="20"/>
          <w:szCs w:val="20"/>
        </w:rPr>
      </w:pPr>
      <w:r>
        <w:rPr>
          <w:sz w:val="20"/>
          <w:szCs w:val="20"/>
        </w:rPr>
        <w:t>Ofrece los cartuchos de tinta y tóner con la garantía de precio más bajo tanto para usuario particular como para empresas. Asimismo, cuentan con un amplio catálogo de artículos de papelería y material escolar. Dispone de un servicio de atención al cliente pre y postventa y un servicio de entrega rápida en 24 horas.</w:t>
      </w:r>
    </w:p>
    <w:p w14:paraId="3A03292F" w14:textId="77777777" w:rsidR="00FB4286" w:rsidRDefault="00FB4286">
      <w:pPr>
        <w:jc w:val="both"/>
        <w:rPr>
          <w:sz w:val="20"/>
          <w:szCs w:val="20"/>
        </w:rPr>
      </w:pPr>
      <w:bookmarkStart w:id="1" w:name="_heading=h.gjdgxs" w:colFirst="0" w:colLast="0"/>
      <w:bookmarkEnd w:id="1"/>
    </w:p>
    <w:p w14:paraId="264FB862" w14:textId="77777777" w:rsidR="00FB4286" w:rsidRDefault="004D0236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Para más información:</w:t>
      </w:r>
    </w:p>
    <w:p w14:paraId="5B6145F1" w14:textId="77777777" w:rsidR="00FB4286" w:rsidRDefault="004D0236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Actitud de Comunicación</w:t>
      </w:r>
    </w:p>
    <w:p w14:paraId="3DC50D30" w14:textId="77777777" w:rsidR="00FB4286" w:rsidRDefault="004D0236">
      <w:pPr>
        <w:spacing w:after="0" w:line="240" w:lineRule="auto"/>
        <w:jc w:val="both"/>
      </w:pPr>
      <w:r>
        <w:rPr>
          <w:sz w:val="20"/>
          <w:szCs w:val="20"/>
        </w:rPr>
        <w:t>Cinthia Mañana –</w:t>
      </w:r>
      <w:r>
        <w:rPr>
          <w:color w:val="0000FF"/>
          <w:sz w:val="20"/>
          <w:szCs w:val="20"/>
          <w:u w:val="single"/>
        </w:rPr>
        <w:t xml:space="preserve"> cinthia.manana</w:t>
      </w:r>
      <w:hyperlink r:id="rId11">
        <w:r>
          <w:rPr>
            <w:color w:val="0000FF"/>
            <w:sz w:val="20"/>
            <w:szCs w:val="20"/>
            <w:u w:val="single"/>
          </w:rPr>
          <w:t>@actitud.es</w:t>
        </w:r>
      </w:hyperlink>
      <w:r>
        <w:t xml:space="preserve">  –</w:t>
      </w:r>
      <w:r>
        <w:rPr>
          <w:sz w:val="20"/>
          <w:szCs w:val="20"/>
        </w:rPr>
        <w:t xml:space="preserve"> T. 91 302 28 30</w:t>
      </w:r>
    </w:p>
    <w:sectPr w:rsidR="00FB4286">
      <w:headerReference w:type="default" r:id="rId12"/>
      <w:footerReference w:type="default" r:id="rId13"/>
      <w:pgSz w:w="11906" w:h="16838"/>
      <w:pgMar w:top="1417" w:right="1701" w:bottom="1417" w:left="1701" w:header="397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125521" w14:textId="77777777" w:rsidR="00B1724A" w:rsidRDefault="00B1724A">
      <w:pPr>
        <w:spacing w:after="0" w:line="240" w:lineRule="auto"/>
      </w:pPr>
      <w:r>
        <w:separator/>
      </w:r>
    </w:p>
  </w:endnote>
  <w:endnote w:type="continuationSeparator" w:id="0">
    <w:p w14:paraId="79AC010A" w14:textId="77777777" w:rsidR="00B1724A" w:rsidRDefault="00B17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own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824AFD" w14:textId="77777777" w:rsidR="00FB4286" w:rsidRDefault="00FB428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3F839318" w14:textId="77777777" w:rsidR="00FB4286" w:rsidRDefault="00FB428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  <w:p w14:paraId="35AEC8A0" w14:textId="77777777" w:rsidR="00FB4286" w:rsidRDefault="00FB428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999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E962E7" w14:textId="77777777" w:rsidR="00B1724A" w:rsidRDefault="00B1724A">
      <w:pPr>
        <w:spacing w:after="0" w:line="240" w:lineRule="auto"/>
      </w:pPr>
      <w:r>
        <w:separator/>
      </w:r>
    </w:p>
  </w:footnote>
  <w:footnote w:type="continuationSeparator" w:id="0">
    <w:p w14:paraId="7B5BF21B" w14:textId="77777777" w:rsidR="00B1724A" w:rsidRDefault="00B172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9B617B" w14:textId="77777777" w:rsidR="00FB4286" w:rsidRDefault="004D023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80D6592" wp14:editId="54FE540D">
          <wp:simplePos x="0" y="0"/>
          <wp:positionH relativeFrom="column">
            <wp:posOffset>3952875</wp:posOffset>
          </wp:positionH>
          <wp:positionV relativeFrom="paragraph">
            <wp:posOffset>85725</wp:posOffset>
          </wp:positionV>
          <wp:extent cx="1313554" cy="561658"/>
          <wp:effectExtent l="0" t="0" r="0" b="0"/>
          <wp:wrapSquare wrapText="bothSides" distT="0" distB="0" distL="114300" distR="114300"/>
          <wp:docPr id="10" name="image1.png" descr="Z:\Actitud de Comunicacion\CLIENTES\CLIENTES\123 TINTA\123tinta.es-RGB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Z:\Actitud de Comunicacion\CLIENTES\CLIENTES\123 TINTA\123tinta.es-RGB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3554" cy="5616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EF76D07" w14:textId="77777777" w:rsidR="00FB4286" w:rsidRDefault="00FB428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4E0B9D"/>
    <w:multiLevelType w:val="multilevel"/>
    <w:tmpl w:val="72B4F9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286"/>
    <w:rsid w:val="00055B44"/>
    <w:rsid w:val="004D0236"/>
    <w:rsid w:val="00687BC7"/>
    <w:rsid w:val="009B2669"/>
    <w:rsid w:val="00B1724A"/>
    <w:rsid w:val="00B412D7"/>
    <w:rsid w:val="00B5537C"/>
    <w:rsid w:val="00FB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3D44D"/>
  <w15:docId w15:val="{A966A17D-C791-4A07-9D99-1C3FE24D8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E54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363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6359"/>
  </w:style>
  <w:style w:type="paragraph" w:styleId="Piedepgina">
    <w:name w:val="footer"/>
    <w:basedOn w:val="Normal"/>
    <w:link w:val="PiedepginaCar"/>
    <w:uiPriority w:val="99"/>
    <w:unhideWhenUsed/>
    <w:rsid w:val="00F363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6359"/>
  </w:style>
  <w:style w:type="paragraph" w:styleId="Textodeglobo">
    <w:name w:val="Balloon Text"/>
    <w:basedOn w:val="Normal"/>
    <w:link w:val="TextodegloboCar"/>
    <w:uiPriority w:val="99"/>
    <w:semiHidden/>
    <w:unhideWhenUsed/>
    <w:rsid w:val="00F36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635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363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3635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745AE"/>
    <w:rPr>
      <w:rFonts w:ascii="Times New Roman" w:hAnsi="Times New Roman" w:cs="Times New Roman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700F4A"/>
    <w:rPr>
      <w:i/>
      <w:iCs/>
    </w:rPr>
  </w:style>
  <w:style w:type="character" w:styleId="Textoennegrita">
    <w:name w:val="Strong"/>
    <w:basedOn w:val="Fuentedeprrafopredeter"/>
    <w:uiPriority w:val="22"/>
    <w:qFormat/>
    <w:rsid w:val="00700F4A"/>
    <w:rPr>
      <w:b/>
      <w:bCs/>
    </w:rPr>
  </w:style>
  <w:style w:type="paragraph" w:styleId="Sinespaciado">
    <w:name w:val="No Spacing"/>
    <w:uiPriority w:val="1"/>
    <w:qFormat/>
    <w:rsid w:val="00A01E63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34160E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rsid w:val="009A7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D53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rella.palafox@actitud.e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123tinta.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123tinta.es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8JeIRIFodhhw6nGHXNgTdC3Jrw==">AMUW2mXNlSaIpSD56mi65TglWLCtM1+bGlDYqoQZ8zxjPB08i4E6GyiZ1QSlivRgrBPdWhnLdsO3CeC4/VKtrlWhDeBxETIYqhWYR7lg/dJxyRbyY7g691774UIFYv2BobwGTZTEQus5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456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actitud</dc:creator>
  <cp:lastModifiedBy>equipo</cp:lastModifiedBy>
  <cp:revision>4</cp:revision>
  <dcterms:created xsi:type="dcterms:W3CDTF">2022-05-04T15:54:00Z</dcterms:created>
  <dcterms:modified xsi:type="dcterms:W3CDTF">2022-10-11T07:44:00Z</dcterms:modified>
</cp:coreProperties>
</file>