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Según el </w:t>
      </w:r>
      <w:r w:rsidDel="00000000" w:rsidR="00000000" w:rsidRPr="00000000">
        <w:rPr>
          <w:rFonts w:ascii="Calibri" w:cs="Calibri" w:eastAsia="Calibri" w:hAnsi="Calibri"/>
          <w:b w:val="1"/>
          <w:rtl w:val="0"/>
        </w:rPr>
        <w:t xml:space="preserve">ranking anual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AirHelp Score 2023</w:t>
      </w:r>
    </w:p>
    <w:p w:rsidR="00000000" w:rsidDel="00000000" w:rsidP="00000000" w:rsidRDefault="00000000" w:rsidRPr="00000000" w14:paraId="00000002">
      <w:pPr>
        <w:jc w:val="center"/>
        <w:rPr>
          <w:rFonts w:ascii="Calibri" w:cs="Calibri" w:eastAsia="Calibri" w:hAnsi="Calibri"/>
          <w:b w:val="1"/>
          <w:sz w:val="44"/>
          <w:szCs w:val="44"/>
        </w:rPr>
      </w:pPr>
      <w:bookmarkStart w:colFirst="0" w:colLast="0" w:name="_heading=h.gjdgxs" w:id="0"/>
      <w:bookmarkEnd w:id="0"/>
      <w:r w:rsidDel="00000000" w:rsidR="00000000" w:rsidRPr="00000000">
        <w:rPr>
          <w:rFonts w:ascii="Calibri" w:cs="Calibri" w:eastAsia="Calibri" w:hAnsi="Calibri"/>
          <w:b w:val="1"/>
          <w:sz w:val="44"/>
          <w:szCs w:val="44"/>
          <w:rtl w:val="0"/>
        </w:rPr>
        <w:t xml:space="preserve">Iberia, Air Europa y Vueling, entre las mejores aerolíneas del mundo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primera compañía española que aparece en el ranking mundial de Airhelp es Iberia en el puesto </w:t>
      </w:r>
      <w:r w:rsidDel="00000000" w:rsidR="00000000" w:rsidRPr="00000000">
        <w:rPr>
          <w:rFonts w:ascii="Calibri" w:cs="Calibri" w:eastAsia="Calibri" w:hAnsi="Calibri"/>
          <w:b w:val="1"/>
          <w:sz w:val="22"/>
          <w:szCs w:val="22"/>
          <w:rtl w:val="0"/>
        </w:rPr>
        <w:t xml:space="preserve">19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 segunda Air Europa en el </w:t>
      </w:r>
      <w:r w:rsidDel="00000000" w:rsidR="00000000" w:rsidRPr="00000000">
        <w:rPr>
          <w:rFonts w:ascii="Calibri" w:cs="Calibri" w:eastAsia="Calibri" w:hAnsi="Calibri"/>
          <w:b w:val="1"/>
          <w:sz w:val="22"/>
          <w:szCs w:val="22"/>
          <w:rtl w:val="0"/>
        </w:rPr>
        <w:t xml:space="preserve">66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 Vueling es la tercera en la posición </w:t>
      </w:r>
      <w:r w:rsidDel="00000000" w:rsidR="00000000" w:rsidRPr="00000000">
        <w:rPr>
          <w:rFonts w:ascii="Calibri" w:cs="Calibri" w:eastAsia="Calibri" w:hAnsi="Calibri"/>
          <w:b w:val="1"/>
          <w:sz w:val="22"/>
          <w:szCs w:val="22"/>
          <w:rtl w:val="0"/>
        </w:rPr>
        <w:t xml:space="preserve">73</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Iberia mejora en la gestión de reclamaciones y asciende 23 puestos, respecto al año pasado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Qatar Airways es la mejor aerolínea del ranking mundial, seguida de la </w:t>
      </w:r>
      <w:r w:rsidDel="00000000" w:rsidR="00000000" w:rsidRPr="00000000">
        <w:rPr>
          <w:rFonts w:ascii="Calibri" w:cs="Calibri" w:eastAsia="Calibri" w:hAnsi="Calibri"/>
          <w:b w:val="1"/>
          <w:sz w:val="22"/>
          <w:szCs w:val="22"/>
          <w:rtl w:val="0"/>
        </w:rPr>
        <w:t xml:space="preserve">alemana Eurowings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y en tercer lugar la </w:t>
      </w:r>
      <w:r w:rsidDel="00000000" w:rsidR="00000000" w:rsidRPr="00000000">
        <w:rPr>
          <w:rFonts w:ascii="Calibri" w:cs="Calibri" w:eastAsia="Calibri" w:hAnsi="Calibri"/>
          <w:b w:val="1"/>
          <w:sz w:val="22"/>
          <w:szCs w:val="22"/>
          <w:rtl w:val="0"/>
        </w:rPr>
        <w:t xml:space="preserve">polaca LOT Polish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Airlines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11 de diciembre de 2023.-</w:t>
      </w:r>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la organización más importante del mundo de defensa de los derechos de los pasajeros aéreos</w:t>
      </w:r>
      <w:r w:rsidDel="00000000" w:rsidR="00000000" w:rsidRPr="00000000">
        <w:rPr>
          <w:rFonts w:ascii="Calibri" w:cs="Calibri" w:eastAsia="Calibri" w:hAnsi="Calibri"/>
          <w:sz w:val="22"/>
          <w:szCs w:val="22"/>
          <w:rtl w:val="0"/>
        </w:rPr>
        <w:t xml:space="preserve">, ha presentado su </w:t>
      </w:r>
      <w:r w:rsidDel="00000000" w:rsidR="00000000" w:rsidRPr="00000000">
        <w:rPr>
          <w:rFonts w:ascii="Calibri" w:cs="Calibri" w:eastAsia="Calibri" w:hAnsi="Calibri"/>
          <w:b w:val="1"/>
          <w:sz w:val="22"/>
          <w:szCs w:val="22"/>
          <w:rtl w:val="0"/>
        </w:rPr>
        <w:t xml:space="preserve">ranking anual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rtl w:val="0"/>
        </w:rPr>
        <w:t xml:space="preserve">AirHelp Score 2023</w:t>
      </w:r>
      <w:r w:rsidDel="00000000" w:rsidR="00000000" w:rsidRPr="00000000">
        <w:rPr>
          <w:rFonts w:ascii="Calibri" w:cs="Calibri" w:eastAsia="Calibri" w:hAnsi="Calibri"/>
          <w:sz w:val="22"/>
          <w:szCs w:val="22"/>
          <w:rtl w:val="0"/>
        </w:rPr>
        <w:t xml:space="preserve">, que califica a las mejores aerolíneas y aeropuertos mundiales. El ranking </w:t>
      </w:r>
      <w:r w:rsidDel="00000000" w:rsidR="00000000" w:rsidRPr="00000000">
        <w:rPr>
          <w:rFonts w:ascii="Calibri" w:cs="Calibri" w:eastAsia="Calibri" w:hAnsi="Calibri"/>
          <w:i w:val="1"/>
          <w:sz w:val="22"/>
          <w:szCs w:val="22"/>
          <w:rtl w:val="0"/>
        </w:rPr>
        <w:t xml:space="preserve">AirHelp Score</w:t>
      </w:r>
      <w:r w:rsidDel="00000000" w:rsidR="00000000" w:rsidRPr="00000000">
        <w:rPr>
          <w:rFonts w:ascii="Calibri" w:cs="Calibri" w:eastAsia="Calibri" w:hAnsi="Calibri"/>
          <w:sz w:val="22"/>
          <w:szCs w:val="22"/>
          <w:rtl w:val="0"/>
        </w:rPr>
        <w:t xml:space="preserve"> se elabora desde el año 2015 y es el más completo y preciso basado en datos de aerolíneas y aeropuertos de todo el mundo. Para la clasificación Airhelp valora la excelencia de sus servicios, puntualidad, procesamiento de reclamaciones y calidad de los espacios aeroportuarios dedicados a tiendas y restauración.  </w:t>
      </w:r>
    </w:p>
    <w:p w:rsidR="00000000" w:rsidDel="00000000" w:rsidP="00000000" w:rsidRDefault="00000000" w:rsidRPr="00000000" w14:paraId="0000000B">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crear este ranking, AirHelp utiliza las mejores fuentes de datos, incluyendo su base de datos de estadísticas de vuelos, que es una de las más grandes y completas del mundo con decenas de miles de opiniones de clientes y la experiencia propia, que le ha llevado a ayudar a más de 15 millones de pasajeros de todo el mundo a procesar las compensaciones después de sufrir una interrupción en su vuelo.</w:t>
      </w:r>
    </w:p>
    <w:p w:rsidR="00000000" w:rsidDel="00000000" w:rsidP="00000000" w:rsidRDefault="00000000" w:rsidRPr="00000000" w14:paraId="0000000C">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Entre las aerolíneas españolas,</w:t>
      </w:r>
      <w:r w:rsidDel="00000000" w:rsidR="00000000" w:rsidRPr="00000000">
        <w:rPr>
          <w:rFonts w:ascii="Calibri" w:cs="Calibri" w:eastAsia="Calibri" w:hAnsi="Calibri"/>
          <w:b w:val="1"/>
          <w:sz w:val="22"/>
          <w:szCs w:val="22"/>
          <w:rtl w:val="0"/>
        </w:rPr>
        <w:t xml:space="preserve"> Iberia es la más valorada según el ranking mundial de Airhelp</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se sitúa en el </w:t>
      </w:r>
      <w:r w:rsidDel="00000000" w:rsidR="00000000" w:rsidRPr="00000000">
        <w:rPr>
          <w:rFonts w:ascii="Calibri" w:cs="Calibri" w:eastAsia="Calibri" w:hAnsi="Calibri"/>
          <w:b w:val="1"/>
          <w:sz w:val="22"/>
          <w:szCs w:val="22"/>
          <w:rtl w:val="0"/>
        </w:rPr>
        <w:t xml:space="preserve">puesto 19 </w:t>
      </w:r>
      <w:r w:rsidDel="00000000" w:rsidR="00000000" w:rsidRPr="00000000">
        <w:rPr>
          <w:rFonts w:ascii="Calibri" w:cs="Calibri" w:eastAsia="Calibri" w:hAnsi="Calibri"/>
          <w:sz w:val="22"/>
          <w:szCs w:val="22"/>
          <w:rtl w:val="0"/>
        </w:rPr>
        <w:t xml:space="preserve">con una puntuación total de 7,62 que responde a una nota de 8,4 en puntualidad; 7,9 en satisfacción de los clientes y un 6,5 en su eficiencia en la tramitación de reclamaciones. En este último dato, Iberia ha mejorado considerablemente -más de 1,5 puntos-, provocando una subida de más de 20 posiciones en relación con el anterior ranking de 2022, cuando se encontraba en la posición 42. </w:t>
      </w:r>
    </w:p>
    <w:p w:rsidR="00000000" w:rsidDel="00000000" w:rsidP="00000000" w:rsidRDefault="00000000" w:rsidRPr="00000000" w14:paraId="0000000D">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Air Europa aparece como la segunda aerolínea española en valoración y se sitúa en el número 66 </w:t>
      </w:r>
      <w:r w:rsidDel="00000000" w:rsidR="00000000" w:rsidRPr="00000000">
        <w:rPr>
          <w:rFonts w:ascii="Calibri" w:cs="Calibri" w:eastAsia="Calibri" w:hAnsi="Calibri"/>
          <w:sz w:val="22"/>
          <w:szCs w:val="22"/>
          <w:rtl w:val="0"/>
        </w:rPr>
        <w:t xml:space="preserve">de la clasificación. Obtiene una puntuación general del 5,97, un 7,4 en puntualidad,</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8,2 en estimación de los clientes y un muy deficiente 2,4 en la tramitación de reclamaciones. Según los datos de AirHelp, la aerolínea ha aumentado en un 10% sus registros de interrupciones respecto a 2022 -de 15,99% en 2022 a 25,86% en 2023-, lo que ha ocasionado que Air Europa haya perdido más de 1 punto en la nota que hace referencia a puntualidad de sus vuelos. </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Vueling es la tercera española del ranking.</w:t>
      </w:r>
      <w:r w:rsidDel="00000000" w:rsidR="00000000" w:rsidRPr="00000000">
        <w:rPr>
          <w:rFonts w:ascii="Calibri" w:cs="Calibri" w:eastAsia="Calibri" w:hAnsi="Calibri"/>
          <w:sz w:val="22"/>
          <w:szCs w:val="22"/>
          <w:rtl w:val="0"/>
        </w:rPr>
        <w:t xml:space="preserve"> Esta aerolínea obtiene el puesto 73 con una nota general de 5,78; una puntualidad de 8, un 7 en valoración de los clientes y un 2,3 en gestión de reclamaciones. </w:t>
      </w:r>
    </w:p>
    <w:p w:rsidR="00000000" w:rsidDel="00000000" w:rsidP="00000000" w:rsidRDefault="00000000" w:rsidRPr="00000000" w14:paraId="0000000F">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Iberia ha mejorado la gestión de sus reclamaciones, y así lo ha reflejado el AirHelp Score 2023, la atención de las quedas sigue siendo la asignatura pendiente de las compañías españolas.</w:t>
      </w:r>
    </w:p>
    <w:p w:rsidR="00000000" w:rsidDel="00000000" w:rsidP="00000000" w:rsidRDefault="00000000" w:rsidRPr="00000000" w14:paraId="00000010">
      <w:pPr>
        <w:spacing w:after="24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1">
      <w:pPr>
        <w:spacing w:after="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La mejor aerolínea del mundo </w:t>
      </w:r>
    </w:p>
    <w:p w:rsidR="00000000" w:rsidDel="00000000" w:rsidP="00000000" w:rsidRDefault="00000000" w:rsidRPr="00000000" w14:paraId="00000012">
      <w:pPr>
        <w:spacing w:after="240" w:lineRule="auto"/>
        <w:jc w:val="both"/>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En el ranking mundial, un año más</w:t>
      </w:r>
      <w:r w:rsidDel="00000000" w:rsidR="00000000" w:rsidRPr="00000000">
        <w:rPr>
          <w:rFonts w:ascii="Calibri" w:cs="Calibri" w:eastAsia="Calibri" w:hAnsi="Calibri"/>
          <w:b w:val="1"/>
          <w:sz w:val="22"/>
          <w:szCs w:val="22"/>
          <w:rtl w:val="0"/>
        </w:rPr>
        <w:t xml:space="preserve"> la aerolínea mejor valorada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rtl w:val="0"/>
        </w:rPr>
        <w:t xml:space="preserve">Qatar Airways</w:t>
      </w:r>
      <w:r w:rsidDel="00000000" w:rsidR="00000000" w:rsidRPr="00000000">
        <w:rPr>
          <w:rFonts w:ascii="Calibri" w:cs="Calibri" w:eastAsia="Calibri" w:hAnsi="Calibri"/>
          <w:sz w:val="22"/>
          <w:szCs w:val="22"/>
          <w:rtl w:val="0"/>
        </w:rPr>
        <w:t xml:space="preserve"> que mantiene su posición de honor desde 2018 y se consolida en el primer puesto como la mejor aerolínea del mundo con una puntuación general de 8,38. En concreto, Qatar Airways ha obtenido una puntuación de 8,8 en consideración de los clientes, un 8 en la tramitación de reclamaciones y un 8,4 en cuanto a puntualidad. </w:t>
      </w:r>
      <w:r w:rsidDel="00000000" w:rsidR="00000000" w:rsidRPr="00000000">
        <w:rPr>
          <w:rFonts w:ascii="Calibri" w:cs="Calibri" w:eastAsia="Calibri" w:hAnsi="Calibri"/>
          <w:b w:val="1"/>
          <w:sz w:val="22"/>
          <w:szCs w:val="22"/>
          <w:rtl w:val="0"/>
        </w:rPr>
        <w:t xml:space="preserve">La segunda en el ranking es Eurowings </w:t>
      </w:r>
      <w:r w:rsidDel="00000000" w:rsidR="00000000" w:rsidRPr="00000000">
        <w:rPr>
          <w:rFonts w:ascii="Calibri" w:cs="Calibri" w:eastAsia="Calibri" w:hAnsi="Calibri"/>
          <w:sz w:val="22"/>
          <w:szCs w:val="22"/>
          <w:rtl w:val="0"/>
        </w:rPr>
        <w:t xml:space="preserve">que obtiene una puntuación general de 8,27.</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La aerolínea polaca</w:t>
      </w:r>
      <w:r w:rsidDel="00000000" w:rsidR="00000000" w:rsidRPr="00000000">
        <w:rPr>
          <w:rFonts w:ascii="Calibri" w:cs="Calibri" w:eastAsia="Calibri" w:hAnsi="Calibri"/>
          <w:b w:val="1"/>
          <w:sz w:val="22"/>
          <w:szCs w:val="22"/>
          <w:rtl w:val="0"/>
        </w:rPr>
        <w:t xml:space="preserve"> LOT Polish ocupa el tercer lugar </w:t>
      </w:r>
      <w:r w:rsidDel="00000000" w:rsidR="00000000" w:rsidRPr="00000000">
        <w:rPr>
          <w:rFonts w:ascii="Calibri" w:cs="Calibri" w:eastAsia="Calibri" w:hAnsi="Calibri"/>
          <w:sz w:val="22"/>
          <w:szCs w:val="22"/>
          <w:rtl w:val="0"/>
        </w:rPr>
        <w:t xml:space="preserve">con una puntuación de 8,11. Las tres aerolíneas del top 3 han destacado debido a la consistencia en su procesamiento efectivo de las reclamaciones de los pasajeros, a su alta puntualidad y a la elevada valoración de sus clientes.</w:t>
      </w:r>
      <w:r w:rsidDel="00000000" w:rsidR="00000000" w:rsidRPr="00000000">
        <w:rPr>
          <w:rtl w:val="0"/>
        </w:rPr>
      </w:r>
    </w:p>
    <w:p w:rsidR="00000000" w:rsidDel="00000000" w:rsidP="00000000" w:rsidRDefault="00000000" w:rsidRPr="00000000" w14:paraId="00000013">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En esta edición 2023, a excepción de Qatar Airways -que mantiene su primera posición-, se producen importantes novedades en las primeras posiciones de la clasificación con respecto al ranking del pasado año. LOT Polish Airlines. All Nippon Airways y Wider</w:t>
      </w:r>
      <w:r w:rsidDel="00000000" w:rsidR="00000000" w:rsidRPr="00000000">
        <w:rPr>
          <w:rFonts w:ascii="Calibri" w:cs="Calibri" w:eastAsia="Calibri" w:hAnsi="Calibri"/>
          <w:sz w:val="22"/>
          <w:szCs w:val="22"/>
          <w:highlight w:val="white"/>
          <w:rtl w:val="0"/>
        </w:rPr>
        <w:t xml:space="preserve">øe entran en los primeros diez puestos, descansando a aerolíneas como Qantas -tercera posición en 2022-, LATAM Airlines -quinta posición en 2022- y Japan Airlines -novena posición en 2022-. Cabe destacar que la aerolínea noruega </w:t>
      </w:r>
      <w:r w:rsidDel="00000000" w:rsidR="00000000" w:rsidRPr="00000000">
        <w:rPr>
          <w:rFonts w:ascii="Calibri" w:cs="Calibri" w:eastAsia="Calibri" w:hAnsi="Calibri"/>
          <w:sz w:val="22"/>
          <w:szCs w:val="22"/>
          <w:highlight w:val="white"/>
          <w:rtl w:val="0"/>
        </w:rPr>
        <w:t xml:space="preserve">Widerøe entra por primera vez en el AirHelp Score, y lo hace directamente en novena posición. </w:t>
      </w:r>
      <w:r w:rsidDel="00000000" w:rsidR="00000000" w:rsidRPr="00000000">
        <w:rPr>
          <w:rFonts w:ascii="Calibri" w:cs="Calibri" w:eastAsia="Calibri" w:hAnsi="Calibri"/>
          <w:sz w:val="22"/>
          <w:szCs w:val="22"/>
          <w:highlight w:val="white"/>
          <w:rtl w:val="0"/>
        </w:rPr>
        <w:t xml:space="preserve">Por su parte Eurowings, que se situó en 2022 en el sexto puesto, asciende al segundo este año, gracias, sobre todo, a una mejora considerable en la puntualidad de sus vuelos.</w:t>
      </w:r>
      <w:r w:rsidDel="00000000" w:rsidR="00000000" w:rsidRPr="00000000">
        <w:rPr>
          <w:rtl w:val="0"/>
        </w:rPr>
      </w:r>
    </w:p>
    <w:p w:rsidR="00000000" w:rsidDel="00000000" w:rsidP="00000000" w:rsidRDefault="00000000" w:rsidRPr="00000000" w14:paraId="00000014">
      <w:pPr>
        <w:tabs>
          <w:tab w:val="left" w:leader="none" w:pos="4053"/>
        </w:tabs>
        <w:rPr>
          <w:rFonts w:ascii="Calibri" w:cs="Calibri" w:eastAsia="Calibri" w:hAnsi="Calibri"/>
          <w:sz w:val="22"/>
          <w:szCs w:val="22"/>
        </w:rPr>
      </w:pPr>
      <w:r w:rsidDel="00000000" w:rsidR="00000000" w:rsidRPr="00000000">
        <w:rPr>
          <w:rtl w:val="0"/>
        </w:rPr>
      </w:r>
    </w:p>
    <w:tbl>
      <w:tblPr>
        <w:tblStyle w:val="Table1"/>
        <w:tblW w:w="9150.0" w:type="dxa"/>
        <w:jc w:val="left"/>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854"/>
        <w:gridCol w:w="2639"/>
        <w:gridCol w:w="1365"/>
        <w:gridCol w:w="1365"/>
        <w:gridCol w:w="1365"/>
        <w:gridCol w:w="1562"/>
        <w:tblGridChange w:id="0">
          <w:tblGrid>
            <w:gridCol w:w="854"/>
            <w:gridCol w:w="2639"/>
            <w:gridCol w:w="1365"/>
            <w:gridCol w:w="1365"/>
            <w:gridCol w:w="1365"/>
            <w:gridCol w:w="1562"/>
          </w:tblGrid>
        </w:tblGridChange>
      </w:tblGrid>
      <w:tr>
        <w:trPr>
          <w:cantSplit w:val="0"/>
          <w:trHeight w:val="317" w:hRule="atLeast"/>
          <w:tblHeader w:val="0"/>
        </w:trPr>
        <w:tc>
          <w:tcPr/>
          <w:p w:rsidR="00000000" w:rsidDel="00000000" w:rsidP="00000000" w:rsidRDefault="00000000" w:rsidRPr="00000000" w14:paraId="00000015">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Puesto</w:t>
            </w:r>
          </w:p>
        </w:tc>
        <w:tc>
          <w:tcPr/>
          <w:p w:rsidR="00000000" w:rsidDel="00000000" w:rsidP="00000000" w:rsidRDefault="00000000" w:rsidRPr="00000000" w14:paraId="00000016">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Aerolínea</w:t>
            </w:r>
          </w:p>
        </w:tc>
        <w:tc>
          <w:tcPr/>
          <w:p w:rsidR="00000000" w:rsidDel="00000000" w:rsidP="00000000" w:rsidRDefault="00000000" w:rsidRPr="00000000" w14:paraId="00000017">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Puntuación   </w:t>
            </w:r>
            <w:r w:rsidDel="00000000" w:rsidR="00000000" w:rsidRPr="00000000">
              <w:rPr>
                <w:rtl w:val="0"/>
              </w:rPr>
            </w:r>
          </w:p>
        </w:tc>
        <w:tc>
          <w:tcPr/>
          <w:p w:rsidR="00000000" w:rsidDel="00000000" w:rsidP="00000000" w:rsidRDefault="00000000" w:rsidRPr="00000000" w14:paraId="00000018">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Puntualidad</w:t>
            </w:r>
            <w:r w:rsidDel="00000000" w:rsidR="00000000" w:rsidRPr="00000000">
              <w:rPr>
                <w:rtl w:val="0"/>
              </w:rPr>
            </w:r>
          </w:p>
        </w:tc>
        <w:tc>
          <w:tcPr/>
          <w:p w:rsidR="00000000" w:rsidDel="00000000" w:rsidP="00000000" w:rsidRDefault="00000000" w:rsidRPr="00000000" w14:paraId="00000019">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Valoración clientes</w:t>
            </w:r>
            <w:r w:rsidDel="00000000" w:rsidR="00000000" w:rsidRPr="00000000">
              <w:rPr>
                <w:rtl w:val="0"/>
              </w:rPr>
            </w:r>
          </w:p>
        </w:tc>
        <w:tc>
          <w:tcPr/>
          <w:p w:rsidR="00000000" w:rsidDel="00000000" w:rsidP="00000000" w:rsidRDefault="00000000" w:rsidRPr="00000000" w14:paraId="0000001A">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Gestión reclamaciones</w:t>
            </w: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1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p w:rsidR="00000000" w:rsidDel="00000000" w:rsidP="00000000" w:rsidRDefault="00000000" w:rsidRPr="00000000" w14:paraId="0000001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Qatar Airways</w:t>
            </w:r>
          </w:p>
        </w:tc>
        <w:tc>
          <w:tcPr/>
          <w:p w:rsidR="00000000" w:rsidDel="00000000" w:rsidP="00000000" w:rsidRDefault="00000000" w:rsidRPr="00000000" w14:paraId="0000001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8,38</w:t>
            </w:r>
          </w:p>
        </w:tc>
        <w:tc>
          <w:tcPr/>
          <w:p w:rsidR="00000000" w:rsidDel="00000000" w:rsidP="00000000" w:rsidRDefault="00000000" w:rsidRPr="00000000" w14:paraId="0000001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p w:rsidR="00000000" w:rsidDel="00000000" w:rsidP="00000000" w:rsidRDefault="00000000" w:rsidRPr="00000000" w14:paraId="0000001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c>
          <w:tcPr/>
          <w:p w:rsidR="00000000" w:rsidDel="00000000" w:rsidP="00000000" w:rsidRDefault="00000000" w:rsidRPr="00000000" w14:paraId="0000002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r>
      <w:tr>
        <w:trPr>
          <w:cantSplit w:val="0"/>
          <w:trHeight w:val="317" w:hRule="atLeast"/>
          <w:tblHeader w:val="0"/>
        </w:trPr>
        <w:tc>
          <w:tcPr/>
          <w:p w:rsidR="00000000" w:rsidDel="00000000" w:rsidP="00000000" w:rsidRDefault="00000000" w:rsidRPr="00000000" w14:paraId="0000002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p w:rsidR="00000000" w:rsidDel="00000000" w:rsidP="00000000" w:rsidRDefault="00000000" w:rsidRPr="00000000" w14:paraId="0000002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Eurowings</w:t>
            </w:r>
          </w:p>
        </w:tc>
        <w:tc>
          <w:tcPr/>
          <w:p w:rsidR="00000000" w:rsidDel="00000000" w:rsidP="00000000" w:rsidRDefault="00000000" w:rsidRPr="00000000" w14:paraId="0000002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8,27</w:t>
            </w:r>
          </w:p>
        </w:tc>
        <w:tc>
          <w:tcPr/>
          <w:p w:rsidR="00000000" w:rsidDel="00000000" w:rsidP="00000000" w:rsidRDefault="00000000" w:rsidRPr="00000000" w14:paraId="0000002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w:t>
            </w:r>
          </w:p>
        </w:tc>
        <w:tc>
          <w:tcPr/>
          <w:p w:rsidR="00000000" w:rsidDel="00000000" w:rsidP="00000000" w:rsidRDefault="00000000" w:rsidRPr="00000000" w14:paraId="0000002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p w:rsidR="00000000" w:rsidDel="00000000" w:rsidP="00000000" w:rsidRDefault="00000000" w:rsidRPr="00000000" w14:paraId="0000002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r>
      <w:tr>
        <w:trPr>
          <w:cantSplit w:val="0"/>
          <w:trHeight w:val="317" w:hRule="atLeast"/>
          <w:tblHeader w:val="0"/>
        </w:trPr>
        <w:tc>
          <w:tcPr/>
          <w:p w:rsidR="00000000" w:rsidDel="00000000" w:rsidP="00000000" w:rsidRDefault="00000000" w:rsidRPr="00000000" w14:paraId="0000002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p w:rsidR="00000000" w:rsidDel="00000000" w:rsidP="00000000" w:rsidRDefault="00000000" w:rsidRPr="00000000" w14:paraId="0000002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 Polish Airlines</w:t>
            </w:r>
          </w:p>
        </w:tc>
        <w:tc>
          <w:tcPr/>
          <w:p w:rsidR="00000000" w:rsidDel="00000000" w:rsidP="00000000" w:rsidRDefault="00000000" w:rsidRPr="00000000" w14:paraId="0000002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w:t>
            </w:r>
          </w:p>
        </w:tc>
        <w:tc>
          <w:tcPr/>
          <w:p w:rsidR="00000000" w:rsidDel="00000000" w:rsidP="00000000" w:rsidRDefault="00000000" w:rsidRPr="00000000" w14:paraId="0000002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p w:rsidR="00000000" w:rsidDel="00000000" w:rsidP="00000000" w:rsidRDefault="00000000" w:rsidRPr="00000000" w14:paraId="0000002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p w:rsidR="00000000" w:rsidDel="00000000" w:rsidP="00000000" w:rsidRDefault="00000000" w:rsidRPr="00000000" w14:paraId="0000002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r>
      <w:tr>
        <w:trPr>
          <w:cantSplit w:val="0"/>
          <w:trHeight w:val="317" w:hRule="atLeast"/>
          <w:tblHeader w:val="0"/>
        </w:trPr>
        <w:tc>
          <w:tcPr/>
          <w:p w:rsidR="00000000" w:rsidDel="00000000" w:rsidP="00000000" w:rsidRDefault="00000000" w:rsidRPr="00000000" w14:paraId="0000002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p w:rsidR="00000000" w:rsidDel="00000000" w:rsidP="00000000" w:rsidRDefault="00000000" w:rsidRPr="00000000" w14:paraId="0000002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Etihad Airways</w:t>
            </w:r>
          </w:p>
        </w:tc>
        <w:tc>
          <w:tcPr/>
          <w:p w:rsidR="00000000" w:rsidDel="00000000" w:rsidP="00000000" w:rsidRDefault="00000000" w:rsidRPr="00000000" w14:paraId="0000002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8,09</w:t>
            </w:r>
          </w:p>
        </w:tc>
        <w:tc>
          <w:tcPr/>
          <w:p w:rsidR="00000000" w:rsidDel="00000000" w:rsidP="00000000" w:rsidRDefault="00000000" w:rsidRPr="00000000" w14:paraId="0000003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p w:rsidR="00000000" w:rsidDel="00000000" w:rsidP="00000000" w:rsidRDefault="00000000" w:rsidRPr="00000000" w14:paraId="0000003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c>
          <w:tcPr/>
          <w:p w:rsidR="00000000" w:rsidDel="00000000" w:rsidP="00000000" w:rsidRDefault="00000000" w:rsidRPr="00000000" w14:paraId="0000003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r>
          </w:p>
        </w:tc>
      </w:tr>
      <w:tr>
        <w:trPr>
          <w:cantSplit w:val="0"/>
          <w:trHeight w:val="317" w:hRule="atLeast"/>
          <w:tblHeader w:val="0"/>
        </w:trPr>
        <w:tc>
          <w:tcPr/>
          <w:p w:rsidR="00000000" w:rsidDel="00000000" w:rsidP="00000000" w:rsidRDefault="00000000" w:rsidRPr="00000000" w14:paraId="0000003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p w:rsidR="00000000" w:rsidDel="00000000" w:rsidP="00000000" w:rsidRDefault="00000000" w:rsidRPr="00000000" w14:paraId="0000003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Nippon Airways</w:t>
            </w:r>
          </w:p>
        </w:tc>
        <w:tc>
          <w:tcPr/>
          <w:p w:rsidR="00000000" w:rsidDel="00000000" w:rsidP="00000000" w:rsidRDefault="00000000" w:rsidRPr="00000000" w14:paraId="0000003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8,09</w:t>
            </w:r>
          </w:p>
        </w:tc>
        <w:tc>
          <w:tcPr/>
          <w:p w:rsidR="00000000" w:rsidDel="00000000" w:rsidP="00000000" w:rsidRDefault="00000000" w:rsidRPr="00000000" w14:paraId="0000003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p w:rsidR="00000000" w:rsidDel="00000000" w:rsidP="00000000" w:rsidRDefault="00000000" w:rsidRPr="00000000" w14:paraId="0000003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w:t>
            </w:r>
          </w:p>
        </w:tc>
        <w:tc>
          <w:tcPr/>
          <w:p w:rsidR="00000000" w:rsidDel="00000000" w:rsidP="00000000" w:rsidRDefault="00000000" w:rsidRPr="00000000" w14:paraId="0000003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r>
          </w:p>
        </w:tc>
      </w:tr>
      <w:tr>
        <w:trPr>
          <w:cantSplit w:val="0"/>
          <w:trHeight w:val="317" w:hRule="atLeast"/>
          <w:tblHeader w:val="0"/>
        </w:trPr>
        <w:tc>
          <w:tcPr/>
          <w:p w:rsidR="00000000" w:rsidDel="00000000" w:rsidP="00000000" w:rsidRDefault="00000000" w:rsidRPr="00000000" w14:paraId="0000003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p w:rsidR="00000000" w:rsidDel="00000000" w:rsidP="00000000" w:rsidRDefault="00000000" w:rsidRPr="00000000" w14:paraId="0000003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Austrian Airlines</w:t>
            </w:r>
          </w:p>
        </w:tc>
        <w:tc>
          <w:tcPr/>
          <w:p w:rsidR="00000000" w:rsidDel="00000000" w:rsidP="00000000" w:rsidRDefault="00000000" w:rsidRPr="00000000" w14:paraId="0000003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8,07</w:t>
            </w:r>
          </w:p>
        </w:tc>
        <w:tc>
          <w:tcPr/>
          <w:p w:rsidR="00000000" w:rsidDel="00000000" w:rsidP="00000000" w:rsidRDefault="00000000" w:rsidRPr="00000000" w14:paraId="0000003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p w:rsidR="00000000" w:rsidDel="00000000" w:rsidP="00000000" w:rsidRDefault="00000000" w:rsidRPr="00000000" w14:paraId="0000003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p w:rsidR="00000000" w:rsidDel="00000000" w:rsidP="00000000" w:rsidRDefault="00000000" w:rsidRPr="00000000" w14:paraId="0000003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r>
      <w:tr>
        <w:trPr>
          <w:cantSplit w:val="0"/>
          <w:trHeight w:val="317" w:hRule="atLeast"/>
          <w:tblHeader w:val="0"/>
        </w:trPr>
        <w:tc>
          <w:tcPr/>
          <w:p w:rsidR="00000000" w:rsidDel="00000000" w:rsidP="00000000" w:rsidRDefault="00000000" w:rsidRPr="00000000" w14:paraId="0000003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p w:rsidR="00000000" w:rsidDel="00000000" w:rsidP="00000000" w:rsidRDefault="00000000" w:rsidRPr="00000000" w14:paraId="0000004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American Airlines</w:t>
            </w:r>
          </w:p>
        </w:tc>
        <w:tc>
          <w:tcPr/>
          <w:p w:rsidR="00000000" w:rsidDel="00000000" w:rsidP="00000000" w:rsidRDefault="00000000" w:rsidRPr="00000000" w14:paraId="0000004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7,97</w:t>
            </w:r>
          </w:p>
        </w:tc>
        <w:tc>
          <w:tcPr/>
          <w:p w:rsidR="00000000" w:rsidDel="00000000" w:rsidP="00000000" w:rsidRDefault="00000000" w:rsidRPr="00000000" w14:paraId="0000004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c>
          <w:tcPr/>
          <w:p w:rsidR="00000000" w:rsidDel="00000000" w:rsidP="00000000" w:rsidRDefault="00000000" w:rsidRPr="00000000" w14:paraId="0000004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p w:rsidR="00000000" w:rsidDel="00000000" w:rsidP="00000000" w:rsidRDefault="00000000" w:rsidRPr="00000000" w14:paraId="0000004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r>
      <w:tr>
        <w:trPr>
          <w:cantSplit w:val="0"/>
          <w:trHeight w:val="317" w:hRule="atLeast"/>
          <w:tblHeader w:val="0"/>
        </w:trPr>
        <w:tc>
          <w:tcPr/>
          <w:p w:rsidR="00000000" w:rsidDel="00000000" w:rsidP="00000000" w:rsidRDefault="00000000" w:rsidRPr="00000000" w14:paraId="0000004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p w:rsidR="00000000" w:rsidDel="00000000" w:rsidP="00000000" w:rsidRDefault="00000000" w:rsidRPr="00000000" w14:paraId="0000004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China Airlines</w:t>
            </w:r>
          </w:p>
        </w:tc>
        <w:tc>
          <w:tcPr/>
          <w:p w:rsidR="00000000" w:rsidDel="00000000" w:rsidP="00000000" w:rsidRDefault="00000000" w:rsidRPr="00000000" w14:paraId="0000004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7,92</w:t>
            </w:r>
          </w:p>
        </w:tc>
        <w:tc>
          <w:tcPr/>
          <w:p w:rsidR="00000000" w:rsidDel="00000000" w:rsidP="00000000" w:rsidRDefault="00000000" w:rsidRPr="00000000" w14:paraId="0000004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p w:rsidR="00000000" w:rsidDel="00000000" w:rsidP="00000000" w:rsidRDefault="00000000" w:rsidRPr="00000000" w14:paraId="0000004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p w:rsidR="00000000" w:rsidDel="00000000" w:rsidP="00000000" w:rsidRDefault="00000000" w:rsidRPr="00000000" w14:paraId="0000004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r>
      <w:tr>
        <w:trPr>
          <w:cantSplit w:val="0"/>
          <w:trHeight w:val="317" w:hRule="atLeast"/>
          <w:tblHeader w:val="0"/>
        </w:trPr>
        <w:tc>
          <w:tcPr/>
          <w:p w:rsidR="00000000" w:rsidDel="00000000" w:rsidP="00000000" w:rsidRDefault="00000000" w:rsidRPr="00000000" w14:paraId="0000004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p w:rsidR="00000000" w:rsidDel="00000000" w:rsidP="00000000" w:rsidRDefault="00000000" w:rsidRPr="00000000" w14:paraId="0000004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Wider</w:t>
            </w:r>
            <w:r w:rsidDel="00000000" w:rsidR="00000000" w:rsidRPr="00000000">
              <w:rPr>
                <w:rFonts w:ascii="Calibri" w:cs="Calibri" w:eastAsia="Calibri" w:hAnsi="Calibri"/>
                <w:sz w:val="22"/>
                <w:szCs w:val="22"/>
                <w:highlight w:val="white"/>
                <w:rtl w:val="0"/>
              </w:rPr>
              <w:t xml:space="preserve">øe</w:t>
            </w:r>
            <w:r w:rsidDel="00000000" w:rsidR="00000000" w:rsidRPr="00000000">
              <w:rPr>
                <w:rtl w:val="0"/>
              </w:rPr>
            </w:r>
          </w:p>
        </w:tc>
        <w:tc>
          <w:tcPr/>
          <w:p w:rsidR="00000000" w:rsidDel="00000000" w:rsidP="00000000" w:rsidRDefault="00000000" w:rsidRPr="00000000" w14:paraId="0000004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7,89</w:t>
            </w:r>
          </w:p>
        </w:tc>
        <w:tc>
          <w:tcPr/>
          <w:p w:rsidR="00000000" w:rsidDel="00000000" w:rsidP="00000000" w:rsidRDefault="00000000" w:rsidRPr="00000000" w14:paraId="0000004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c>
          <w:tcPr/>
          <w:p w:rsidR="00000000" w:rsidDel="00000000" w:rsidP="00000000" w:rsidRDefault="00000000" w:rsidRPr="00000000" w14:paraId="0000004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c>
          <w:tcPr/>
          <w:p w:rsidR="00000000" w:rsidDel="00000000" w:rsidP="00000000" w:rsidRDefault="00000000" w:rsidRPr="00000000" w14:paraId="0000005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r>
      <w:tr>
        <w:trPr>
          <w:cantSplit w:val="0"/>
          <w:trHeight w:val="317" w:hRule="atLeast"/>
          <w:tblHeader w:val="0"/>
        </w:trPr>
        <w:tc>
          <w:tcPr/>
          <w:p w:rsidR="00000000" w:rsidDel="00000000" w:rsidP="00000000" w:rsidRDefault="00000000" w:rsidRPr="00000000" w14:paraId="0000005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p w:rsidR="00000000" w:rsidDel="00000000" w:rsidP="00000000" w:rsidRDefault="00000000" w:rsidRPr="00000000" w14:paraId="0000005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United Airlines</w:t>
            </w:r>
          </w:p>
        </w:tc>
        <w:tc>
          <w:tcPr/>
          <w:p w:rsidR="00000000" w:rsidDel="00000000" w:rsidP="00000000" w:rsidRDefault="00000000" w:rsidRPr="00000000" w14:paraId="0000005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7,88</w:t>
            </w:r>
          </w:p>
        </w:tc>
        <w:tc>
          <w:tcPr/>
          <w:p w:rsidR="00000000" w:rsidDel="00000000" w:rsidP="00000000" w:rsidRDefault="00000000" w:rsidRPr="00000000" w14:paraId="0000005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p w:rsidR="00000000" w:rsidDel="00000000" w:rsidP="00000000" w:rsidRDefault="00000000" w:rsidRPr="00000000" w14:paraId="0000005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p w:rsidR="00000000" w:rsidDel="00000000" w:rsidP="00000000" w:rsidRDefault="00000000" w:rsidRPr="00000000" w14:paraId="0000005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r>
    </w:tbl>
    <w:p w:rsidR="00000000" w:rsidDel="00000000" w:rsidP="00000000" w:rsidRDefault="00000000" w:rsidRPr="00000000" w14:paraId="00000057">
      <w:pPr>
        <w:tabs>
          <w:tab w:val="left" w:leader="none" w:pos="4053"/>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Otras dos aerolíneas que destacan por su buen comportamiento en 2023 son la finlandesa Finnair y la compañía Atlantic Airways, que experimentan el mayor ascenso -del puesto 27 al 13, y del 35 al 21; respectivamente-.</w:t>
      </w:r>
    </w:p>
    <w:p w:rsidR="00000000" w:rsidDel="00000000" w:rsidP="00000000" w:rsidRDefault="00000000" w:rsidRPr="00000000" w14:paraId="0000005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el contrario, British Airways experimenta una caída del puesto 47 en 2022 al 82 en 2023.</w:t>
      </w:r>
    </w:p>
    <w:p w:rsidR="00000000" w:rsidDel="00000000" w:rsidP="00000000" w:rsidRDefault="00000000" w:rsidRPr="00000000" w14:paraId="0000005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cuanto a las aerolíneas más valoradas por los pasajeros españoles, se sitúa la alemana Eurowings en primer lugar (2,55% de vuelos operados), seguida de la española Iberia (17,81% de operaciones en España) y, en tercer lugar, la neerlandesa </w:t>
      </w:r>
      <w:r w:rsidDel="00000000" w:rsidR="00000000" w:rsidRPr="00000000">
        <w:rPr>
          <w:rFonts w:ascii="Calibri" w:cs="Calibri" w:eastAsia="Calibri" w:hAnsi="Calibri"/>
          <w:sz w:val="22"/>
          <w:szCs w:val="22"/>
          <w:highlight w:val="white"/>
          <w:rtl w:val="0"/>
        </w:rPr>
        <w:t xml:space="preserve">Transavia (1,57% vuelos en España).</w:t>
      </w:r>
      <w:r w:rsidDel="00000000" w:rsidR="00000000" w:rsidRPr="00000000">
        <w:rPr>
          <w:rtl w:val="0"/>
        </w:rPr>
      </w:r>
    </w:p>
    <w:p w:rsidR="00000000" w:rsidDel="00000000" w:rsidP="00000000" w:rsidRDefault="00000000" w:rsidRPr="00000000" w14:paraId="0000005B">
      <w:pPr>
        <w:spacing w:after="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Cómo se califican las aerolíneas y los aeropuertos</w:t>
      </w:r>
    </w:p>
    <w:p w:rsidR="00000000" w:rsidDel="00000000" w:rsidP="00000000" w:rsidRDefault="00000000" w:rsidRPr="00000000" w14:paraId="0000005C">
      <w:pPr>
        <w:spacing w:after="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El AirHelp Score 2023 es el décimo informe de la compañía desde que comenzó sus evaluaciones en 2015. AirHelp desarrolló este estudio combinando su conocimiento profesional y su experiencia dentro la industria para ofrecer a los pasajeros aéreos las mejores predicciones sobre cómo serán sus experiencias en los diferentes aeropuertos del mundo, cómo las aerolíneas los tratarán en circunstancias normales y qué deben esperar si su vuelo se retrasa o cancela. Para determinar las </w:t>
      </w:r>
      <w:sdt>
        <w:sdtPr>
          <w:tag w:val="goog_rdk_0"/>
        </w:sdtPr>
        <w:sdtContent>
          <w:commentRangeStart w:id="0"/>
        </w:sdtContent>
      </w:sdt>
      <w:hyperlink r:id="rId10">
        <w:r w:rsidDel="00000000" w:rsidR="00000000" w:rsidRPr="00000000">
          <w:rPr>
            <w:rFonts w:ascii="Calibri" w:cs="Calibri" w:eastAsia="Calibri" w:hAnsi="Calibri"/>
            <w:color w:val="0000ff"/>
            <w:sz w:val="22"/>
            <w:szCs w:val="22"/>
            <w:u w:val="single"/>
            <w:rtl w:val="0"/>
          </w:rPr>
          <w:t xml:space="preserve">clasificaciones de las aerolíneas</w:t>
        </w:r>
      </w:hyperlink>
      <w:commentRangeEnd w:id="0"/>
      <w:r w:rsidDel="00000000" w:rsidR="00000000" w:rsidRPr="00000000">
        <w:commentReference w:id="0"/>
      </w:r>
      <w:r w:rsidDel="00000000" w:rsidR="00000000" w:rsidRPr="00000000">
        <w:rPr>
          <w:rFonts w:ascii="Calibri" w:cs="Calibri" w:eastAsia="Calibri" w:hAnsi="Calibri"/>
          <w:sz w:val="22"/>
          <w:szCs w:val="22"/>
          <w:rtl w:val="0"/>
        </w:rPr>
        <w:t xml:space="preserve">, AirHelp tiene en cuenta tres áreas: el procesamiento de las reclamaciones, la puntualidad y la calidad del servicio. Las </w:t>
      </w:r>
      <w:sdt>
        <w:sdtPr>
          <w:tag w:val="goog_rdk_1"/>
        </w:sdtPr>
        <w:sdtContent>
          <w:commentRangeStart w:id="1"/>
        </w:sdtContent>
      </w:sdt>
      <w:hyperlink r:id="rId11">
        <w:r w:rsidDel="00000000" w:rsidR="00000000" w:rsidRPr="00000000">
          <w:rPr>
            <w:rFonts w:ascii="Calibri" w:cs="Calibri" w:eastAsia="Calibri" w:hAnsi="Calibri"/>
            <w:color w:val="0000ff"/>
            <w:sz w:val="22"/>
            <w:szCs w:val="22"/>
            <w:u w:val="single"/>
            <w:rtl w:val="0"/>
          </w:rPr>
          <w:t xml:space="preserve">puntuaciones de los aeropuertos</w:t>
        </w:r>
      </w:hyperlink>
      <w:commentRangeEnd w:id="1"/>
      <w:r w:rsidDel="00000000" w:rsidR="00000000" w:rsidRPr="00000000">
        <w:commentReference w:id="1"/>
      </w:r>
      <w:r w:rsidDel="00000000" w:rsidR="00000000" w:rsidRPr="00000000">
        <w:rPr>
          <w:rFonts w:ascii="Calibri" w:cs="Calibri" w:eastAsia="Calibri" w:hAnsi="Calibri"/>
          <w:sz w:val="22"/>
          <w:szCs w:val="22"/>
          <w:rtl w:val="0"/>
        </w:rPr>
        <w:t xml:space="preserve"> se determinan por el rendimiento puntual, que representa el 60% de la puntuación, y luego por la calidad del servicio, que es un 20% de la puntuación y por las opciones de comida y compras, que constituyen el 20% restante de la puntuación. Para ver la metodología 2023 AirHelp Score, haga clic </w:t>
      </w:r>
      <w:sdt>
        <w:sdtPr>
          <w:tag w:val="goog_rdk_2"/>
        </w:sdtPr>
        <w:sdtContent>
          <w:commentRangeStart w:id="2"/>
        </w:sdtContent>
      </w:sdt>
      <w:hyperlink r:id="rId12">
        <w:r w:rsidDel="00000000" w:rsidR="00000000" w:rsidRPr="00000000">
          <w:rPr>
            <w:rFonts w:ascii="Calibri" w:cs="Calibri" w:eastAsia="Calibri" w:hAnsi="Calibri"/>
            <w:color w:val="0000ff"/>
            <w:sz w:val="22"/>
            <w:szCs w:val="22"/>
            <w:u w:val="single"/>
            <w:rtl w:val="0"/>
          </w:rPr>
          <w:t xml:space="preserve">aquí</w:t>
        </w:r>
      </w:hyperlink>
      <w:commentRangeEnd w:id="2"/>
      <w:r w:rsidDel="00000000" w:rsidR="00000000" w:rsidRPr="00000000">
        <w:commentReference w:id="2"/>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5D">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5E">
      <w:pPr>
        <w:spacing w:after="160" w:line="276" w:lineRule="auto"/>
        <w:jc w:val="both"/>
        <w:rPr>
          <w:rFonts w:ascii="Calibri" w:cs="Calibri" w:eastAsia="Calibri" w:hAnsi="Calibri"/>
          <w:sz w:val="18"/>
          <w:szCs w:val="18"/>
        </w:rPr>
      </w:pPr>
      <w:hyperlink r:id="rId13">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5F">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60">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14">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15">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17" w:type="default"/>
      <w:footerReference r:id="rId18" w:type="default"/>
      <w:pgSz w:h="16834" w:w="11909" w:orient="portrait"/>
      <w:pgMar w:bottom="1373" w:top="1440" w:left="1440" w:right="1440" w:header="0" w:footer="58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ctitud Actitud" w:id="1" w:date="2023-12-01T09:33:38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the new link</w:t>
      </w:r>
    </w:p>
  </w:comment>
  <w:comment w:author="Actitud Actitud" w:id="0" w:date="2023-12-01T09:33:21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the new link</w:t>
      </w:r>
    </w:p>
  </w:comment>
  <w:comment w:author="Actitud Actitud" w:id="2" w:date="2023-12-01T09:34:09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 link be change?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B" w15:done="0"/>
  <w15:commentEx w15:paraId="0000006C" w15:done="0"/>
  <w15:commentEx w15:paraId="0000006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1" name="image1.png"/>
          <a:graphic>
            <a:graphicData uri="http://schemas.openxmlformats.org/drawingml/2006/picture">
              <pic:pic>
                <pic:nvPicPr>
                  <pic:cNvPr id="0" name="image1.png"/>
                  <pic:cNvPicPr preferRelativeResize="0"/>
                </pic:nvPicPr>
                <pic:blipFill>
                  <a:blip r:embed="rId1"/>
                  <a:srcRect b="0" l="-3143" r="-3990"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s/airhelp-score/ranking-aeropuertos/?page=2019" TargetMode="External"/><Relationship Id="rId10" Type="http://schemas.openxmlformats.org/officeDocument/2006/relationships/hyperlink" Target="https://www.airhelp.com/es/airhelp-score/ranking-aerolineas/?page=2019" TargetMode="External"/><Relationship Id="rId13" Type="http://schemas.openxmlformats.org/officeDocument/2006/relationships/hyperlink" Target="https://www.airhelp.com/es/" TargetMode="External"/><Relationship Id="rId12" Type="http://schemas.openxmlformats.org/officeDocument/2006/relationships/hyperlink" Target="https://www.airhelp.com/es/blog/airhelp-score-2022-como-hemos-calificado-los-aeropuerto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15" Type="http://schemas.openxmlformats.org/officeDocument/2006/relationships/hyperlink" Target="mailto:mirella.palafox@acttud.es" TargetMode="External"/><Relationship Id="rId14" Type="http://schemas.openxmlformats.org/officeDocument/2006/relationships/hyperlink" Target="http://www.airhelp.com/es/" TargetMode="External"/><Relationship Id="rId17" Type="http://schemas.openxmlformats.org/officeDocument/2006/relationships/header" Target="header1.xml"/><Relationship Id="rId16" Type="http://schemas.openxmlformats.org/officeDocument/2006/relationships/hyperlink" Target="mailto:airhelp@actitud.es"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fUHXEfCSdIdJV8EbcNf4bTCnQ==">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