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rPr>
          <w:b w:val="1"/>
          <w:i w:val="1"/>
          <w:sz w:val="38"/>
          <w:szCs w:val="38"/>
        </w:rPr>
      </w:pPr>
      <w:r w:rsidDel="00000000" w:rsidR="00000000" w:rsidRPr="00000000">
        <w:rPr>
          <w:rtl w:val="0"/>
        </w:rPr>
      </w:r>
    </w:p>
    <w:p w:rsidR="00000000" w:rsidDel="00000000" w:rsidP="00000000" w:rsidRDefault="00000000" w:rsidRPr="00000000" w14:paraId="00000002">
      <w:pPr>
        <w:spacing w:after="0" w:line="240" w:lineRule="auto"/>
        <w:jc w:val="center"/>
        <w:rPr>
          <w:rFonts w:ascii="Brown" w:cs="Brown" w:eastAsia="Brown" w:hAnsi="Brown"/>
          <w:b w:val="1"/>
          <w:sz w:val="44"/>
          <w:szCs w:val="44"/>
        </w:rPr>
      </w:pPr>
      <w:r w:rsidDel="00000000" w:rsidR="00000000" w:rsidRPr="00000000">
        <w:rPr>
          <w:rFonts w:ascii="Brown" w:cs="Brown" w:eastAsia="Brown" w:hAnsi="Brown"/>
          <w:b w:val="1"/>
          <w:sz w:val="44"/>
          <w:szCs w:val="44"/>
          <w:rtl w:val="0"/>
        </w:rPr>
        <w:t xml:space="preserve">Impresiones a tu alcance: renueva tu impresora desde 30€</w:t>
      </w:r>
    </w:p>
    <w:p w:rsidR="00000000" w:rsidDel="00000000" w:rsidP="00000000" w:rsidRDefault="00000000" w:rsidRPr="00000000" w14:paraId="00000003">
      <w:pPr>
        <w:spacing w:after="100" w:line="240" w:lineRule="auto"/>
        <w:ind w:right="-267"/>
        <w:rPr>
          <w:b w:val="1"/>
          <w:sz w:val="24"/>
          <w:szCs w:val="24"/>
        </w:rPr>
      </w:pPr>
      <w:r w:rsidDel="00000000" w:rsidR="00000000" w:rsidRPr="00000000">
        <w:rPr>
          <w:rtl w:val="0"/>
        </w:rPr>
      </w:r>
    </w:p>
    <w:p w:rsidR="00000000" w:rsidDel="00000000" w:rsidP="00000000" w:rsidRDefault="00000000" w:rsidRPr="00000000" w14:paraId="00000004">
      <w:pPr>
        <w:spacing w:after="100" w:line="240" w:lineRule="auto"/>
        <w:ind w:right="-267"/>
        <w:rPr>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Desde 123tinta.es ofrecen un gama de impresoras Canon a partir de 29€   </w:t>
      </w:r>
    </w:p>
    <w:p w:rsidR="00000000" w:rsidDel="00000000" w:rsidP="00000000" w:rsidRDefault="00000000" w:rsidRPr="00000000" w14:paraId="00000006">
      <w:pPr>
        <w:jc w:val="left"/>
        <w:rPr>
          <w:b w:val="1"/>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color w:val="000000"/>
          <w:sz w:val="24"/>
          <w:szCs w:val="24"/>
          <w:rtl w:val="0"/>
        </w:rPr>
        <w:t xml:space="preserve">Madrid,</w:t>
      </w:r>
      <w:r w:rsidDel="00000000" w:rsidR="00000000" w:rsidRPr="00000000">
        <w:rPr>
          <w:b w:val="1"/>
          <w:sz w:val="24"/>
          <w:szCs w:val="24"/>
          <w:rtl w:val="0"/>
        </w:rPr>
        <w:t xml:space="preserve"> 19 de octubre </w:t>
      </w:r>
      <w:r w:rsidDel="00000000" w:rsidR="00000000" w:rsidRPr="00000000">
        <w:rPr>
          <w:b w:val="1"/>
          <w:color w:val="000000"/>
          <w:sz w:val="24"/>
          <w:szCs w:val="24"/>
          <w:rtl w:val="0"/>
        </w:rPr>
        <w:t xml:space="preserve">de 2023.-</w:t>
      </w:r>
      <w:r w:rsidDel="00000000" w:rsidR="00000000" w:rsidRPr="00000000">
        <w:rPr>
          <w:sz w:val="24"/>
          <w:szCs w:val="24"/>
          <w:rtl w:val="0"/>
        </w:rPr>
        <w:t xml:space="preserve"> Comienza la cuenta atrás para la Navidad y son muchos los que adelantan sus compras, cada vez más. </w:t>
      </w:r>
      <w:hyperlink r:id="rId7">
        <w:r w:rsidDel="00000000" w:rsidR="00000000" w:rsidRPr="00000000">
          <w:rPr>
            <w:color w:val="1155cc"/>
            <w:sz w:val="24"/>
            <w:szCs w:val="24"/>
            <w:u w:val="single"/>
            <w:rtl w:val="0"/>
          </w:rPr>
          <w:t xml:space="preserve">123tinta.es</w:t>
        </w:r>
      </w:hyperlink>
      <w:r w:rsidDel="00000000" w:rsidR="00000000" w:rsidRPr="00000000">
        <w:rPr>
          <w:sz w:val="24"/>
          <w:szCs w:val="24"/>
          <w:rtl w:val="0"/>
        </w:rPr>
        <w:t xml:space="preserve">, el ecommerce de consumibles e impresoras, quiere ponértelo muy fácil y por eso ofrece en su web una oferta de impresoras Canon a partir de 30€.</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Sin duda una de las ofertas más atractivas que se encuentran en la web en estos momentos es la impresora de inyección de tinta </w:t>
      </w:r>
      <w:hyperlink r:id="rId8">
        <w:r w:rsidDel="00000000" w:rsidR="00000000" w:rsidRPr="00000000">
          <w:rPr>
            <w:color w:val="1155cc"/>
            <w:sz w:val="24"/>
            <w:szCs w:val="24"/>
            <w:u w:val="single"/>
            <w:rtl w:val="0"/>
          </w:rPr>
          <w:t xml:space="preserve">Canon Pixma TS3351</w:t>
        </w:r>
      </w:hyperlink>
      <w:r w:rsidDel="00000000" w:rsidR="00000000" w:rsidRPr="00000000">
        <w:rPr>
          <w:sz w:val="24"/>
          <w:szCs w:val="24"/>
          <w:rtl w:val="0"/>
        </w:rPr>
        <w:t xml:space="preserve">, que está por tan sólo 29,75€.</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Estas impresoras son perfectas tanto para estudiantes y autónomos como para aquellas personas que tan solo realicen impresiones ocasionales en casa. Perfectas para imprimir puntualmente cuando surge la necesidad de algún documento físico o los deberes de los niños en casa.</w:t>
      </w:r>
    </w:p>
    <w:p w:rsidR="00000000" w:rsidDel="00000000" w:rsidP="00000000" w:rsidRDefault="00000000" w:rsidRPr="00000000" w14:paraId="0000000A">
      <w:pPr>
        <w:rPr>
          <w:sz w:val="24"/>
          <w:szCs w:val="24"/>
        </w:rPr>
      </w:pPr>
      <w:r w:rsidDel="00000000" w:rsidR="00000000" w:rsidRPr="00000000">
        <w:rPr>
          <w:sz w:val="24"/>
          <w:szCs w:val="24"/>
          <w:rtl w:val="0"/>
        </w:rPr>
        <w:t xml:space="preserve">La web de 123tinta.es cuenta con una gran variedad de impresoras de todas las marcas al mejor precio garantizado. Como las </w:t>
      </w:r>
      <w:r w:rsidDel="00000000" w:rsidR="00000000" w:rsidRPr="00000000">
        <w:rPr>
          <w:sz w:val="24"/>
          <w:szCs w:val="24"/>
          <w:rtl w:val="0"/>
        </w:rPr>
        <w:t xml:space="preserve"> impresoras </w:t>
      </w:r>
      <w:hyperlink r:id="rId9">
        <w:r w:rsidDel="00000000" w:rsidR="00000000" w:rsidRPr="00000000">
          <w:rPr>
            <w:color w:val="1155cc"/>
            <w:sz w:val="24"/>
            <w:szCs w:val="24"/>
            <w:u w:val="single"/>
            <w:rtl w:val="0"/>
          </w:rPr>
          <w:t xml:space="preserve">Canon Pixma TS3350</w:t>
        </w:r>
      </w:hyperlink>
      <w:r w:rsidDel="00000000" w:rsidR="00000000" w:rsidRPr="00000000">
        <w:rPr>
          <w:rtl w:val="0"/>
        </w:rPr>
        <w:t xml:space="preserve"> y </w:t>
      </w:r>
      <w:hyperlink r:id="rId10">
        <w:r w:rsidDel="00000000" w:rsidR="00000000" w:rsidRPr="00000000">
          <w:rPr>
            <w:color w:val="1155cc"/>
            <w:sz w:val="24"/>
            <w:szCs w:val="24"/>
            <w:u w:val="single"/>
            <w:rtl w:val="0"/>
          </w:rPr>
          <w:t xml:space="preserve">Canon Pixma MG3650S</w:t>
        </w:r>
      </w:hyperlink>
      <w:r w:rsidDel="00000000" w:rsidR="00000000" w:rsidRPr="00000000">
        <w:rPr>
          <w:sz w:val="24"/>
          <w:szCs w:val="24"/>
          <w:rtl w:val="0"/>
        </w:rPr>
        <w:t xml:space="preserve">, las impresoras de inyección de tinta modernas que permiten imprimir, escanear y fotocopiar de manera rápida.</w:t>
      </w: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Y, como los cables ya no están de moda, es importante destacar que la tecnología inalámbrica está arrasando en los últimos años. Cuentan con un sistema que permite la comunicación directa entre equipos y la impresora. Imprime desde un teléfono, tablet u ordenador portátil de manera rápida y sin cables.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Además, sus especialistas en impresoras estarán encantados de asesorar a sus clientes para que tomen la mejor decisión a la hora de comprar su nueva impresora.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E">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0F">
      <w:pPr>
        <w:jc w:val="both"/>
        <w:rPr>
          <w:color w:val="1f1f1f"/>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Ofrece los cartuchos de tinta y tóner con la garantía de precio más bajo, tanto para usuario particular como para empresas. Asimismo, cuenta con un amplio catálogo de artículos de papelería y material escolar. Dispone de un servicio de atención al cliente y un servicio de entrega rápida en 24 horas.</w:t>
      </w:r>
      <w:r w:rsidDel="00000000" w:rsidR="00000000" w:rsidRPr="00000000">
        <w:rPr>
          <w:rtl w:val="0"/>
        </w:rPr>
      </w:r>
    </w:p>
    <w:p w:rsidR="00000000" w:rsidDel="00000000" w:rsidP="00000000" w:rsidRDefault="00000000" w:rsidRPr="00000000" w14:paraId="00000010">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1">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2">
      <w:pPr>
        <w:spacing w:after="0" w:line="240" w:lineRule="auto"/>
        <w:jc w:val="both"/>
        <w:rPr>
          <w:sz w:val="20"/>
          <w:szCs w:val="20"/>
        </w:rPr>
      </w:pPr>
      <w:r w:rsidDel="00000000" w:rsidR="00000000" w:rsidRPr="00000000">
        <w:rPr>
          <w:sz w:val="20"/>
          <w:szCs w:val="20"/>
          <w:rtl w:val="0"/>
        </w:rPr>
        <w:t xml:space="preserve">Irati Miguel – </w:t>
      </w:r>
      <w:hyperlink r:id="rId11">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3">
      <w:pPr>
        <w:spacing w:after="0" w:line="240" w:lineRule="auto"/>
        <w:jc w:val="both"/>
        <w:rPr/>
      </w:pPr>
      <w:r w:rsidDel="00000000" w:rsidR="00000000" w:rsidRPr="00000000">
        <w:rPr>
          <w:sz w:val="20"/>
          <w:szCs w:val="20"/>
          <w:rtl w:val="0"/>
        </w:rPr>
        <w:t xml:space="preserve">Telf.  91 302 28 30 - Mov. 692 075 701</w:t>
      </w:r>
      <w:r w:rsidDel="00000000" w:rsidR="00000000" w:rsidRPr="00000000">
        <w:rPr>
          <w:rtl w:val="0"/>
        </w:rPr>
      </w:r>
    </w:p>
    <w:sectPr>
      <w:headerReference r:id="rId12" w:type="default"/>
      <w:footerReference r:id="rId13"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Brow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-92065</wp:posOffset>
          </wp:positionV>
          <wp:extent cx="1377315" cy="594995"/>
          <wp:effectExtent b="0" l="0" r="0" t="0"/>
          <wp:wrapSquare wrapText="bothSides" distB="0" distT="0" distL="114300" distR="114300"/>
          <wp:docPr descr="Z:\Actitud de Comunicacion\CLIENTES\CLIENTES\123 TINTA\123tinta.es-RGB.png" id="38"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rati.miguel@actitud.es" TargetMode="External"/><Relationship Id="rId10" Type="http://schemas.openxmlformats.org/officeDocument/2006/relationships/hyperlink" Target="https://www.123tinta.es/Canon-Pixma-MG3650S-impresora-de-inyeccion-de-tinta-all-in-one-A4-con-WiFi-3-en-1-negra-0515C106-i48730-t993635.htm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Canon-Pixma-TS3350-Impresora-all-in-one-con-wifi-3-en-1-3771C006-i52365-t993635.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hyperlink" Target="https://www.123tinta.es/Canon-Pixma-TS3351-Impresora-all-in-one-con-WiFi-3-en-1-3771C026-i52366-t993635.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q1eBnyvpXYHU3R7APm+7w+0eQ==">CgMxLjA4AHIhMTZPdnYyNFFOeEY4a1hDV2RHMmlGang0d3IxWDR0WV9f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