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Roger Solé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Ya irrumpen las lluvias y se prevén registros importantes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acumulados de hasta 100 litros por metro cuadrado en zonas del sistema Central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A orillas del Mediterraneo continuará el calor y el bochorno, además con bastante polvo en suspensión que podría provocar lluvias con barro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35052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t xml:space="preserve">Acumulados de precipitación previstos por el modelo europeo hasta la madrugada del jueves. En el sistema Central se podrán acumular más de 100 litros por metro cuadrado.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0"/>
      <w:bookmarkEnd w:id="0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13 de septiembre de 2021.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situación meteorológica está dando hoy un giro brusco hacia el tiempo otoñal, salvo en contadas regiones.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semana comenzará con una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bolsa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zona oeste de la península que, con el paso de los días,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oscilará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ese sector. Se trata de un embolsamiento de aire frío con reflejo de bajas presiones en superficie, que además no está del todo descolgado del “chorro polar”. Esto significa 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no se trata de una DANA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que, tal vez, tampoco llegará a ser una borrasca fría aislada según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afirma Roger Solé, experto de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highlight w:val="white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ceed01onl7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rkvg7r6e4xi" w:id="2"/>
      <w:bookmarkEnd w:id="2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Previsión de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i w:val="1"/>
            <w:color w:val="00b0f0"/>
            <w:sz w:val="24"/>
            <w:szCs w:val="24"/>
            <w:u w:val="single"/>
            <w:rtl w:val="0"/>
          </w:rPr>
          <w:t xml:space="preserve">Roger Solé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6rm3a8h0eueb" w:id="3"/>
      <w:bookmarkEnd w:id="3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Durante esta tarde contaremos con precipitaciones intensas en el sistema Central, Galicia, oeste de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y León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en zonas de montaña de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 La Mancha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como los Montes de Toledo, la sierra de Segura o de Alcaraz, además de chubascos intermitentes en los Pirineos.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vz2d4oykotb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Conforme se desarrolle la primera mitad de la semana, la borrasca se dirigirá hacia el centro peninsular propiciando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precipitaciones persistentes en zonas del suroeste peninsular, Cantábrico occidental, sistema Central y Pirineos.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1luqjp84m72r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Vientos ábregos en Extremadura y el sistema Central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y2u9rl1tlp2h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centro de bajas presiones bombeará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vientos del sur y suroeste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produciendo un contexto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abundantes y persistentes lluvias en la zona oeste de España.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Ese flujo de aire chocará con el sistema Central tras cargarse de humedad en el Golfo de Cádiz, creándose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“efecto palanca”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que las montañas causan un forzamiento mecánico de la masa de aire y su condensación posterior, lo que reactiva las nubes cargadas desde el golfo.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r7nv87a24w7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Como consecuencia de ese fenómeno orográfico, 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acumularán muchos litros entre el norte de Extremadura y el sur de Castilla y León.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En zonas como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Valle del Jerte, Las Hurdes o la Sierra de Gata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Extremadura, se podrían acumular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más de 100 litros por metro cuadrado.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100.0" w:type="pct"/>
        <w:tblLayout w:type="fixed"/>
        <w:tblLook w:val="0600"/>
      </w:tblPr>
      <w:tblGrid>
        <w:gridCol w:w="3975"/>
        <w:gridCol w:w="5025"/>
        <w:tblGridChange w:id="0">
          <w:tblGrid>
            <w:gridCol w:w="3975"/>
            <w:gridCol w:w="5025"/>
          </w:tblGrid>
        </w:tblGridChange>
      </w:tblGrid>
      <w:tr>
        <w:trPr>
          <w:cantSplit w:val="0"/>
          <w:trHeight w:val="27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2390775" cy="16891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8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8"/>
                <w:szCs w:val="38"/>
                <w:u w:val="single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  <w:rtl w:val="0"/>
              </w:rPr>
              <w:br w:type="textWrapping"/>
            </w:r>
            <w:hyperlink r:id="rId14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8"/>
                  <w:szCs w:val="38"/>
                  <w:u w:val="single"/>
                  <w:rtl w:val="0"/>
                </w:rPr>
                <w:t xml:space="preserve">Animación con la llegada del polvo sahariano bombeado por la borrasca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dbnzm4l82b7d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u0gwhx9eprp2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Bochorno y polvo sahariano a orillas del Mediterráneo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b8o53e2kxwk2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orillas del Mediterraneo habrá una masa de aire cálido y una elevada sensación de bochorno. La situación atlántica de la borrasca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introducirá aire cálido desde el norte del continente africano a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444444"/>
            <w:sz w:val="24"/>
            <w:szCs w:val="24"/>
            <w:rtl w:val="0"/>
          </w:rPr>
          <w:t xml:space="preserve">Murcia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444444"/>
            <w:sz w:val="24"/>
            <w:szCs w:val="24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444444"/>
            <w:sz w:val="24"/>
            <w:szCs w:val="24"/>
            <w:rtl w:val="0"/>
          </w:rPr>
          <w:t xml:space="preserve"> Cataluña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sobre todo al archipiélago balear.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Estas zonas contarán con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tiempo más seco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excepción de ciertas áreas del interior, donde sí se registrarán algunos chubascos.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calor y habrá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polvo en suspensión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bqw4uwz4mu5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jueves y viernes también podrían producirse precipitaciones en el este peninsular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 manera menos organizada y en forma de chubascos, ya que el centro de bajas presiones se trasladará hacia el noroeste procedente del Estrecho, mientras disminuye su contenido de aire frío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4y6uqt5n4l97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2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2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Avisos por lluvias: acumulados de hasta 100 litros por metro cuadrado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zbcpl4wxzkji" w:id="13"/>
      <w:bookmarkEnd w:id="13"/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4"/>
            <w:bookmarkEnd w:id="14"/>
            <w:hyperlink r:id="rId3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noticias/prediccion/adios-verano-borrasca-lluvias-fuertes-tiempo-de-esta-semana.html" TargetMode="External"/><Relationship Id="rId21" Type="http://schemas.openxmlformats.org/officeDocument/2006/relationships/hyperlink" Target="https://t.me/meteored_espana" TargetMode="External"/><Relationship Id="rId24" Type="http://schemas.openxmlformats.org/officeDocument/2006/relationships/hyperlink" Target="https://www.tiempo.com/autor/maldonado/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autor/roger-sole/" TargetMode="External"/><Relationship Id="rId26" Type="http://schemas.openxmlformats.org/officeDocument/2006/relationships/hyperlink" Target="https://www.tiempo.com/autor/jose-miguel-vinas/" TargetMode="External"/><Relationship Id="rId25" Type="http://schemas.openxmlformats.org/officeDocument/2006/relationships/image" Target="media/image6.png"/><Relationship Id="rId28" Type="http://schemas.openxmlformats.org/officeDocument/2006/relationships/hyperlink" Target="https://www.tiempo.com/autor/francisco-martin/" TargetMode="External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hyperlink" Target="https://www.tiempo.com/sobre-nosotros/equipo#news_team" TargetMode="External"/><Relationship Id="rId7" Type="http://schemas.openxmlformats.org/officeDocument/2006/relationships/image" Target="media/image7.jpg"/><Relationship Id="rId8" Type="http://schemas.openxmlformats.org/officeDocument/2006/relationships/hyperlink" Target="https://www.tiempo.com/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www.tiempo.com/extremadura.htm" TargetMode="External"/><Relationship Id="rId10" Type="http://schemas.openxmlformats.org/officeDocument/2006/relationships/hyperlink" Target="https://www.tiempo.com/castilla-y-leon.htm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tiempo.com/castilla-la-mancha.htm" TargetMode="External"/><Relationship Id="rId15" Type="http://schemas.openxmlformats.org/officeDocument/2006/relationships/hyperlink" Target="https://www.tiempo.com/murcia.htm" TargetMode="External"/><Relationship Id="rId14" Type="http://schemas.openxmlformats.org/officeDocument/2006/relationships/hyperlink" Target="https://twitter.com/MeteoredES/status/1437352820043309059" TargetMode="External"/><Relationship Id="rId17" Type="http://schemas.openxmlformats.org/officeDocument/2006/relationships/hyperlink" Target="https://www.tiempo.com/cataluna.htm" TargetMode="External"/><Relationship Id="rId16" Type="http://schemas.openxmlformats.org/officeDocument/2006/relationships/hyperlink" Target="https://www.tiempo.com/comunidad-valenciana.htm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www.tiempo.com/mapas-meteorologico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