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324" w:rsidRDefault="00156D5F">
      <w:pPr>
        <w:spacing w:before="200" w:after="200"/>
        <w:rPr>
          <w:rFonts w:ascii="Calibri" w:eastAsia="Calibri" w:hAnsi="Calibri" w:cs="Calibri"/>
          <w:b/>
          <w:sz w:val="48"/>
          <w:szCs w:val="48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, la plataforma y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marketplace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i/>
          <w:sz w:val="24"/>
          <w:szCs w:val="24"/>
        </w:rPr>
        <w:t xml:space="preserve"> que está cambiando la forma de entender los activos digitales,</w:t>
      </w:r>
    </w:p>
    <w:p w:rsidR="00885324" w:rsidRDefault="00156D5F">
      <w:pPr>
        <w:jc w:val="center"/>
        <w:rPr>
          <w:rFonts w:ascii="Calibri" w:eastAsia="Calibri" w:hAnsi="Calibri" w:cs="Calibri"/>
          <w:b/>
          <w:sz w:val="48"/>
          <w:szCs w:val="48"/>
        </w:rPr>
      </w:pPr>
      <w:r>
        <w:rPr>
          <w:rFonts w:ascii="Calibri" w:eastAsia="Calibri" w:hAnsi="Calibri" w:cs="Calibri"/>
          <w:b/>
          <w:sz w:val="48"/>
          <w:szCs w:val="48"/>
        </w:rPr>
        <w:t xml:space="preserve">Los </w:t>
      </w:r>
      <w:proofErr w:type="spellStart"/>
      <w:r>
        <w:rPr>
          <w:rFonts w:ascii="Calibri" w:eastAsia="Calibri" w:hAnsi="Calibri" w:cs="Calibri"/>
          <w:b/>
          <w:sz w:val="48"/>
          <w:szCs w:val="48"/>
        </w:rPr>
        <w:t>NFTs</w:t>
      </w:r>
      <w:proofErr w:type="spellEnd"/>
      <w:r>
        <w:rPr>
          <w:rFonts w:ascii="Calibri" w:eastAsia="Calibri" w:hAnsi="Calibri" w:cs="Calibri"/>
          <w:b/>
          <w:sz w:val="48"/>
          <w:szCs w:val="48"/>
        </w:rPr>
        <w:t xml:space="preserve"> ya tienen un valor físico</w:t>
      </w:r>
    </w:p>
    <w:p w:rsidR="00885324" w:rsidRDefault="00156D5F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Un chalé de obra nueva en Alicante, un casco de moto de NZI o una pala de pádel</w:t>
      </w:r>
      <w:r>
        <w:rPr>
          <w:rFonts w:ascii="Calibri" w:eastAsia="Calibri" w:hAnsi="Calibri" w:cs="Calibri"/>
          <w:sz w:val="24"/>
          <w:szCs w:val="24"/>
        </w:rPr>
        <w:t xml:space="preserve">, además de lienzos o esculturas, son algunos de los activos reales que se pueden conseguir en esta plataforma </w:t>
      </w:r>
    </w:p>
    <w:p w:rsidR="00885324" w:rsidRDefault="00156D5F">
      <w:pPr>
        <w:numPr>
          <w:ilvl w:val="0"/>
          <w:numId w:val="1"/>
        </w:num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Los dos españoles fundadores están acercando las tecnología </w:t>
      </w:r>
      <w:proofErr w:type="spellStart"/>
      <w:r>
        <w:rPr>
          <w:rFonts w:ascii="Calibri" w:eastAsia="Calibri" w:hAnsi="Calibri" w:cs="Calibri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los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la sociedad, permitiendo que todo el mundo pueda crear, comp</w:t>
      </w:r>
      <w:r>
        <w:rPr>
          <w:rFonts w:ascii="Calibri" w:eastAsia="Calibri" w:hAnsi="Calibri" w:cs="Calibri"/>
          <w:sz w:val="24"/>
          <w:szCs w:val="24"/>
        </w:rPr>
        <w:t xml:space="preserve">rar y vender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Madrid, 9 de octubre de 2023.- </w:t>
      </w:r>
      <w:r>
        <w:rPr>
          <w:rFonts w:ascii="Calibri" w:eastAsia="Calibri" w:hAnsi="Calibri" w:cs="Calibri"/>
          <w:sz w:val="24"/>
          <w:szCs w:val="24"/>
        </w:rPr>
        <w:t xml:space="preserve">La tecnología avanza a un ritmo vertiginoso y obliga a hacer cambios estructurales en la sociedad, por lo que la economía también se ha visto afectada con la aparición de </w:t>
      </w:r>
      <w:proofErr w:type="spellStart"/>
      <w:r>
        <w:rPr>
          <w:rFonts w:ascii="Calibri" w:eastAsia="Calibri" w:hAnsi="Calibri" w:cs="Calibri"/>
          <w:sz w:val="24"/>
          <w:szCs w:val="24"/>
        </w:rPr>
        <w:t>criptomonedas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y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Los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son </w:t>
      </w:r>
      <w:r>
        <w:rPr>
          <w:rFonts w:ascii="Calibri" w:eastAsia="Calibri" w:hAnsi="Calibri" w:cs="Calibri"/>
          <w:sz w:val="24"/>
          <w:szCs w:val="24"/>
        </w:rPr>
        <w:t xml:space="preserve">un activo digital único e irrepetible que certifica un valor, ya sea arte, música o cualquier otro trabajo creativo. Por norma general, los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 quedan en el mundo digital, pero </w:t>
      </w:r>
      <w:hyperlink r:id="rId7">
        <w:proofErr w:type="spellStart"/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Kiosuku</w:t>
        </w:r>
        <w:proofErr w:type="spellEnd"/>
      </w:hyperlink>
      <w:r>
        <w:rPr>
          <w:rFonts w:ascii="Calibri" w:eastAsia="Calibri" w:hAnsi="Calibri" w:cs="Calibri"/>
          <w:sz w:val="24"/>
          <w:szCs w:val="24"/>
        </w:rPr>
        <w:t xml:space="preserve">, una plataforma y </w:t>
      </w:r>
      <w:proofErr w:type="spellStart"/>
      <w:r>
        <w:rPr>
          <w:rFonts w:ascii="Calibri" w:eastAsia="Calibri" w:hAnsi="Calibri" w:cs="Calibri"/>
          <w:sz w:val="24"/>
          <w:szCs w:val="24"/>
        </w:rPr>
        <w:t>marketpl</w:t>
      </w:r>
      <w:r>
        <w:rPr>
          <w:rFonts w:ascii="Calibri" w:eastAsia="Calibri" w:hAnsi="Calibri" w:cs="Calibri"/>
          <w:sz w:val="24"/>
          <w:szCs w:val="24"/>
        </w:rPr>
        <w:t>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está cambiando la forma de entender estos activos. </w:t>
      </w:r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traducción del término japonés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 “quiosco” en castellano, y precisamente es lo que intenta emular este </w:t>
      </w:r>
      <w:proofErr w:type="spellStart"/>
      <w:r>
        <w:rPr>
          <w:rFonts w:ascii="Calibri" w:eastAsia="Calibri" w:hAnsi="Calibri" w:cs="Calibri"/>
          <w:sz w:val="24"/>
          <w:szCs w:val="24"/>
        </w:rPr>
        <w:t>marketplace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Todos los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disponibles pertenecen a distintas colecciones c</w:t>
      </w:r>
      <w:r>
        <w:rPr>
          <w:rFonts w:ascii="Calibri" w:eastAsia="Calibri" w:hAnsi="Calibri" w:cs="Calibri"/>
          <w:sz w:val="24"/>
          <w:szCs w:val="24"/>
        </w:rPr>
        <w:t xml:space="preserve">on temáticas muy variadas -arte, deportes, música, inmuebles, etc.-. El concepto de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 asociar la inversión en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con el valor emocional de completar colecciones, al igual que pasaría con las tradicionales colecciones de cromos. Como en toda cole</w:t>
      </w:r>
      <w:r>
        <w:rPr>
          <w:rFonts w:ascii="Calibri" w:eastAsia="Calibri" w:hAnsi="Calibri" w:cs="Calibri"/>
          <w:sz w:val="24"/>
          <w:szCs w:val="24"/>
        </w:rPr>
        <w:t xml:space="preserve">cción, no podía faltar la sensación de recibir un NFT sin saber su diseño, y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implementa esto con sus </w:t>
      </w:r>
      <w:proofErr w:type="spellStart"/>
      <w:r>
        <w:rPr>
          <w:rFonts w:ascii="Calibri" w:eastAsia="Calibri" w:hAnsi="Calibri" w:cs="Calibri"/>
          <w:sz w:val="24"/>
          <w:szCs w:val="24"/>
        </w:rPr>
        <w:t>Mystery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Boxes.</w:t>
      </w:r>
    </w:p>
    <w:p w:rsidR="00885324" w:rsidRDefault="00156D5F">
      <w:pPr>
        <w:pBdr>
          <w:top w:val="nil"/>
          <w:left w:val="nil"/>
          <w:bottom w:val="nil"/>
          <w:right w:val="nil"/>
          <w:between w:val="nil"/>
        </w:pBd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Además, al terminar cada colección de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>, se consigue un premio que puede canjearse por un activo real, que puede ser un lienzo</w:t>
      </w:r>
      <w:r>
        <w:rPr>
          <w:rFonts w:ascii="Calibri" w:eastAsia="Calibri" w:hAnsi="Calibri" w:cs="Calibri"/>
          <w:sz w:val="24"/>
          <w:szCs w:val="24"/>
        </w:rPr>
        <w:t xml:space="preserve"> de una fotografía, una pala de </w:t>
      </w:r>
      <w:proofErr w:type="spellStart"/>
      <w:r>
        <w:rPr>
          <w:rFonts w:ascii="Calibri" w:eastAsia="Calibri" w:hAnsi="Calibri" w:cs="Calibri"/>
          <w:sz w:val="24"/>
          <w:szCs w:val="24"/>
        </w:rPr>
        <w:t>padel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instrumentos musicales, un casco de moto NZI o, incluso, un chalet de obra nueva. </w:t>
      </w:r>
    </w:p>
    <w:p w:rsidR="00885324" w:rsidRDefault="00156D5F">
      <w:pPr>
        <w:spacing w:before="200" w:after="20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Otros aspectos que marcan la diferencia de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Kiosuku</w:t>
      </w:r>
      <w:proofErr w:type="spellEnd"/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 la apertura del </w:t>
      </w:r>
      <w:proofErr w:type="spellStart"/>
      <w:r>
        <w:rPr>
          <w:rFonts w:ascii="Calibri" w:eastAsia="Calibri" w:hAnsi="Calibri" w:cs="Calibri"/>
          <w:sz w:val="24"/>
          <w:szCs w:val="24"/>
        </w:rPr>
        <w:t>marketplace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sus fundadores no solo han buscado </w:t>
      </w:r>
      <w:r>
        <w:rPr>
          <w:rFonts w:ascii="Calibri" w:eastAsia="Calibri" w:hAnsi="Calibri" w:cs="Calibri"/>
          <w:b/>
          <w:sz w:val="24"/>
          <w:szCs w:val="24"/>
        </w:rPr>
        <w:t>camb</w:t>
      </w:r>
      <w:r>
        <w:rPr>
          <w:rFonts w:ascii="Calibri" w:eastAsia="Calibri" w:hAnsi="Calibri" w:cs="Calibri"/>
          <w:b/>
          <w:sz w:val="24"/>
          <w:szCs w:val="24"/>
        </w:rPr>
        <w:t>iar el concepto del NFT asociándolo con un activo físico</w:t>
      </w:r>
      <w:r>
        <w:rPr>
          <w:rFonts w:ascii="Calibri" w:eastAsia="Calibri" w:hAnsi="Calibri" w:cs="Calibri"/>
          <w:sz w:val="24"/>
          <w:szCs w:val="24"/>
        </w:rPr>
        <w:t xml:space="preserve">; también pretenden acercar esta forma </w:t>
      </w:r>
      <w:proofErr w:type="gramStart"/>
      <w:r>
        <w:rPr>
          <w:rFonts w:ascii="Calibri" w:eastAsia="Calibri" w:hAnsi="Calibri" w:cs="Calibri"/>
          <w:sz w:val="24"/>
          <w:szCs w:val="24"/>
        </w:rPr>
        <w:t>de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inversión a todo el mundo. Por ello, Javier Llorente, CEO de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afirma que “en esta plataforma cualquier persona puede comprar, coleccionar y vender </w:t>
      </w:r>
      <w:proofErr w:type="spellStart"/>
      <w:r>
        <w:rPr>
          <w:rFonts w:ascii="Calibri" w:eastAsia="Calibri" w:hAnsi="Calibri" w:cs="Calibri"/>
          <w:sz w:val="24"/>
          <w:szCs w:val="24"/>
        </w:rPr>
        <w:t>NFT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sin necesidad de ser un experto en programación o tener conocimientos de </w:t>
      </w:r>
      <w:proofErr w:type="spellStart"/>
      <w:r>
        <w:rPr>
          <w:rFonts w:ascii="Calibri" w:eastAsia="Calibri" w:hAnsi="Calibri" w:cs="Calibri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”. </w:t>
      </w:r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Esta accesibilidad se confirma con su interoperabilidad. La plataforma está diseñada para operar en múltiples redes </w:t>
      </w:r>
      <w:proofErr w:type="spellStart"/>
      <w:r>
        <w:rPr>
          <w:rFonts w:ascii="Calibri" w:eastAsia="Calibri" w:hAnsi="Calibri" w:cs="Calibri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sz w:val="24"/>
          <w:szCs w:val="24"/>
        </w:rPr>
        <w:t>, lo que significa que los usuarios puede</w:t>
      </w:r>
      <w:r>
        <w:rPr>
          <w:rFonts w:ascii="Calibri" w:eastAsia="Calibri" w:hAnsi="Calibri" w:cs="Calibri"/>
          <w:sz w:val="24"/>
          <w:szCs w:val="24"/>
        </w:rPr>
        <w:t xml:space="preserve">n crear y vender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en diferentes redes. </w:t>
      </w:r>
    </w:p>
    <w:p w:rsidR="00885324" w:rsidRDefault="00156D5F">
      <w:pPr>
        <w:spacing w:before="200" w:after="20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Una compañía con alma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made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Spain</w:t>
      </w:r>
      <w:proofErr w:type="spellEnd"/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 pesar de ser una compañía fundada por empresarios españoles, es una compañía británica, donde los activos digitales y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están reconocidos.</w:t>
      </w:r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Javier Llorente, CEO de la compañía, es un empresario madrileño con gran experiencia como directivo en distintos sectores y operando en mercados internacionales. “En los últimos años, he trabajado para implementar nuevos modelos de negocio digitales o inco</w:t>
      </w:r>
      <w:r>
        <w:rPr>
          <w:rFonts w:ascii="Calibri" w:eastAsia="Calibri" w:hAnsi="Calibri" w:cs="Calibri"/>
          <w:sz w:val="24"/>
          <w:szCs w:val="24"/>
        </w:rPr>
        <w:t xml:space="preserve">rporado la base tecnológica como palanca de innovación y cambio”, comenta Llorente. Y con este propósito creó también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para impulsar el apoyo con </w:t>
      </w:r>
      <w:proofErr w:type="spellStart"/>
      <w:r>
        <w:rPr>
          <w:rFonts w:ascii="Calibri" w:eastAsia="Calibri" w:hAnsi="Calibri" w:cs="Calibri"/>
          <w:sz w:val="24"/>
          <w:szCs w:val="24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todo tipo de forma de valor tangible.</w:t>
      </w:r>
    </w:p>
    <w:p w:rsidR="00885324" w:rsidRDefault="00156D5F">
      <w:pPr>
        <w:spacing w:before="20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Álvaro Mantecón, </w:t>
      </w:r>
      <w:proofErr w:type="spellStart"/>
      <w:r>
        <w:rPr>
          <w:rFonts w:ascii="Calibri" w:eastAsia="Calibri" w:hAnsi="Calibri" w:cs="Calibri"/>
          <w:sz w:val="24"/>
          <w:szCs w:val="24"/>
        </w:rPr>
        <w:t>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-fundador y CSO de </w:t>
      </w:r>
      <w:proofErr w:type="spellStart"/>
      <w:r>
        <w:rPr>
          <w:rFonts w:ascii="Calibri" w:eastAsia="Calibri" w:hAnsi="Calibri" w:cs="Calibri"/>
          <w:sz w:val="24"/>
          <w:szCs w:val="24"/>
        </w:rPr>
        <w:t>Kiosuku</w:t>
      </w:r>
      <w:proofErr w:type="spellEnd"/>
      <w:r>
        <w:rPr>
          <w:rFonts w:ascii="Calibri" w:eastAsia="Calibri" w:hAnsi="Calibri" w:cs="Calibri"/>
          <w:sz w:val="24"/>
          <w:szCs w:val="24"/>
        </w:rPr>
        <w:t>, es un direct</w:t>
      </w:r>
      <w:r>
        <w:rPr>
          <w:rFonts w:ascii="Calibri" w:eastAsia="Calibri" w:hAnsi="Calibri" w:cs="Calibri"/>
          <w:sz w:val="24"/>
          <w:szCs w:val="24"/>
        </w:rPr>
        <w:t xml:space="preserve">ivo leonés afincado en Reino Unido. En sus más de 20 años de experiencia ha desarrollado una aguda comprensión para identificar las prioridades empresariales, llegando incluso al cargo de </w:t>
      </w:r>
      <w:proofErr w:type="spellStart"/>
      <w:r>
        <w:rPr>
          <w:rFonts w:ascii="Calibri" w:eastAsia="Calibri" w:hAnsi="Calibri" w:cs="Calibri"/>
          <w:sz w:val="24"/>
          <w:szCs w:val="24"/>
        </w:rPr>
        <w:t>Expert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Evaluator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para la Comisión Europea. Ahora coge el timón de </w:t>
      </w:r>
      <w:proofErr w:type="spellStart"/>
      <w:r>
        <w:rPr>
          <w:rFonts w:ascii="Calibri" w:eastAsia="Calibri" w:hAnsi="Calibri" w:cs="Calibri"/>
          <w:sz w:val="24"/>
          <w:szCs w:val="24"/>
        </w:rPr>
        <w:t>Ki</w:t>
      </w:r>
      <w:r>
        <w:rPr>
          <w:rFonts w:ascii="Calibri" w:eastAsia="Calibri" w:hAnsi="Calibri" w:cs="Calibri"/>
          <w:sz w:val="24"/>
          <w:szCs w:val="24"/>
        </w:rPr>
        <w:t>osuku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“para liderar la dirección estratégica de la empresa con el objetivo de crecer en el mercado de habla inglesa y </w:t>
      </w:r>
      <w:proofErr w:type="spellStart"/>
      <w:r>
        <w:rPr>
          <w:rFonts w:ascii="Calibri" w:eastAsia="Calibri" w:hAnsi="Calibri" w:cs="Calibri"/>
          <w:sz w:val="24"/>
          <w:szCs w:val="24"/>
        </w:rPr>
        <w:t>exponenciar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 proyección internacional”.</w:t>
      </w:r>
    </w:p>
    <w:p w:rsidR="00885324" w:rsidRDefault="00885324">
      <w:pPr>
        <w:spacing w:before="200" w:after="200"/>
        <w:rPr>
          <w:rFonts w:ascii="Calibri" w:eastAsia="Calibri" w:hAnsi="Calibri" w:cs="Calibri"/>
          <w:sz w:val="24"/>
          <w:szCs w:val="24"/>
        </w:rPr>
      </w:pPr>
    </w:p>
    <w:p w:rsidR="00885324" w:rsidRDefault="00156D5F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bookmarkStart w:id="0" w:name="_GoBack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Sobre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Kiosuku</w:t>
      </w:r>
      <w:proofErr w:type="spellEnd"/>
    </w:p>
    <w:p w:rsidR="00885324" w:rsidRDefault="00156D5F">
      <w:pPr>
        <w:spacing w:after="200"/>
        <w:rPr>
          <w:rFonts w:ascii="Calibri" w:eastAsia="Calibri" w:hAnsi="Calibri" w:cs="Calibri"/>
          <w:sz w:val="24"/>
          <w:szCs w:val="24"/>
          <w:highlight w:val="white"/>
        </w:rPr>
      </w:pPr>
      <w:hyperlink r:id="rId8">
        <w:proofErr w:type="spellStart"/>
        <w:r>
          <w:rPr>
            <w:rFonts w:ascii="Calibri" w:eastAsia="Calibri" w:hAnsi="Calibri" w:cs="Calibri"/>
            <w:b/>
            <w:color w:val="1155CC"/>
            <w:sz w:val="24"/>
            <w:szCs w:val="24"/>
            <w:highlight w:val="white"/>
            <w:u w:val="single"/>
          </w:rPr>
          <w:t>Kiosuku</w:t>
        </w:r>
        <w:proofErr w:type="spellEnd"/>
      </w:hyperlink>
      <w:r>
        <w:rPr>
          <w:rFonts w:ascii="Calibri" w:eastAsia="Calibri" w:hAnsi="Calibri" w:cs="Calibri"/>
          <w:color w:val="666666"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es una plataforma de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que ha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 revolucionado y simplificado la creación, compra y venta de estos activos digitales sin necesidad de conocimientos técnicos, haciéndolos accesibles para todos. </w:t>
      </w:r>
    </w:p>
    <w:p w:rsidR="00885324" w:rsidRDefault="00156D5F">
      <w:pPr>
        <w:spacing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Actualmente sus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pertenecen a distintas series, con temáticas variadas (deportes, artistas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, etc.). Algunos incluyen un Álbum NFT, y conectan el valor emocional con el valor económico por la posesión del activo digital. </w:t>
      </w:r>
    </w:p>
    <w:p w:rsidR="00885324" w:rsidRDefault="00156D5F">
      <w:pPr>
        <w:spacing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Además, </w:t>
      </w:r>
      <w:proofErr w:type="spellStart"/>
      <w:r>
        <w:rPr>
          <w:rFonts w:ascii="Calibri" w:eastAsia="Calibri" w:hAnsi="Calibri" w:cs="Calibri"/>
          <w:b/>
          <w:sz w:val="24"/>
          <w:szCs w:val="24"/>
          <w:highlight w:val="white"/>
        </w:rPr>
        <w:t>Kiosuku</w:t>
      </w:r>
      <w:proofErr w:type="spellEnd"/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ha redefinido los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NFTs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conectándolos con objetos reales, por el que pueden ser canjeados, fusionando lo digita</w:t>
      </w:r>
      <w:r>
        <w:rPr>
          <w:rFonts w:ascii="Calibri" w:eastAsia="Calibri" w:hAnsi="Calibri" w:cs="Calibri"/>
          <w:sz w:val="24"/>
          <w:szCs w:val="24"/>
          <w:highlight w:val="white"/>
        </w:rPr>
        <w:t>l con lo físico.</w:t>
      </w:r>
    </w:p>
    <w:bookmarkEnd w:id="0"/>
    <w:p w:rsidR="00885324" w:rsidRDefault="00156D5F">
      <w:pPr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Más información: </w:t>
      </w:r>
    </w:p>
    <w:p w:rsidR="00885324" w:rsidRDefault="00156D5F">
      <w:pPr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Mirella Palafox: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highlight w:val="white"/>
            <w:u w:val="single"/>
          </w:rPr>
          <w:t>mirella.palafox@actitud.es</w:t>
        </w:r>
      </w:hyperlink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:rsidR="00885324" w:rsidRDefault="00156D5F">
      <w:pPr>
        <w:rPr>
          <w:rFonts w:ascii="Calibri" w:eastAsia="Calibri" w:hAnsi="Calibri" w:cs="Calibri"/>
          <w:sz w:val="24"/>
          <w:szCs w:val="24"/>
          <w:highlight w:val="white"/>
        </w:rPr>
      </w:pP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Telef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. 91 302 28 60 </w:t>
      </w:r>
    </w:p>
    <w:p w:rsidR="00885324" w:rsidRDefault="00885324"/>
    <w:sectPr w:rsidR="00885324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D5F" w:rsidRDefault="00156D5F">
      <w:pPr>
        <w:spacing w:line="240" w:lineRule="auto"/>
      </w:pPr>
      <w:r>
        <w:separator/>
      </w:r>
    </w:p>
  </w:endnote>
  <w:endnote w:type="continuationSeparator" w:id="0">
    <w:p w:rsidR="00156D5F" w:rsidRDefault="00156D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D5F" w:rsidRDefault="00156D5F">
      <w:pPr>
        <w:spacing w:line="240" w:lineRule="auto"/>
      </w:pPr>
      <w:r>
        <w:separator/>
      </w:r>
    </w:p>
  </w:footnote>
  <w:footnote w:type="continuationSeparator" w:id="0">
    <w:p w:rsidR="00156D5F" w:rsidRDefault="00156D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324" w:rsidRDefault="00156D5F">
    <w:r>
      <w:rPr>
        <w:noProof/>
        <w:lang w:val="es-E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-676274</wp:posOffset>
          </wp:positionH>
          <wp:positionV relativeFrom="paragraph">
            <wp:posOffset>-209549</wp:posOffset>
          </wp:positionV>
          <wp:extent cx="2024063" cy="393381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4063" cy="3933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355E6"/>
    <w:multiLevelType w:val="multilevel"/>
    <w:tmpl w:val="3CB2EA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324"/>
    <w:rsid w:val="00042DC8"/>
    <w:rsid w:val="00156D5F"/>
    <w:rsid w:val="008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641C6-EABA-42D7-A7A9-DDEFF1A8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osuku.sho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osuku.shop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rella.palafox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2023-10-09T10:52:00Z</dcterms:created>
  <dcterms:modified xsi:type="dcterms:W3CDTF">2023-10-09T10:52:00Z</dcterms:modified>
</cp:coreProperties>
</file>