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E1EF9" w14:textId="77777777" w:rsidR="00A533E5" w:rsidRDefault="00D30996">
      <w:pPr>
        <w:tabs>
          <w:tab w:val="left" w:pos="6134"/>
        </w:tabs>
        <w:spacing w:before="240" w:after="240" w:line="276" w:lineRule="auto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sz w:val="44"/>
          <w:szCs w:val="44"/>
        </w:rPr>
        <w:t>Los mejores consejos para proteger los cartuchos de tinta este verano</w:t>
      </w:r>
    </w:p>
    <w:p w14:paraId="3237214E" w14:textId="77777777" w:rsidR="00A533E5" w:rsidRDefault="00D30996">
      <w:pPr>
        <w:numPr>
          <w:ilvl w:val="0"/>
          <w:numId w:val="3"/>
        </w:numPr>
        <w:tabs>
          <w:tab w:val="left" w:pos="6134"/>
        </w:tabs>
        <w:spacing w:before="20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Para mantenerlos en buen estado se deben almacenar en un lugar fresco y lejos de fuentes directas de luz</w:t>
      </w:r>
    </w:p>
    <w:p w14:paraId="080587EE" w14:textId="77777777" w:rsidR="00A533E5" w:rsidRDefault="00D30996">
      <w:pPr>
        <w:numPr>
          <w:ilvl w:val="0"/>
          <w:numId w:val="3"/>
        </w:numPr>
        <w:tabs>
          <w:tab w:val="left" w:pos="6134"/>
        </w:tabs>
        <w:spacing w:before="20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Además, se recomienda imprimir un par de páginas a la semana para evitar que </w:t>
      </w:r>
      <w:r>
        <w:rPr>
          <w:rFonts w:ascii="Calibri" w:eastAsia="Calibri" w:hAnsi="Calibri" w:cs="Calibri"/>
          <w:b/>
          <w:i/>
        </w:rPr>
        <w:t>la tinta se seque</w:t>
      </w:r>
    </w:p>
    <w:p w14:paraId="573C59BA" w14:textId="77777777" w:rsidR="00A533E5" w:rsidRDefault="00A533E5">
      <w:pPr>
        <w:tabs>
          <w:tab w:val="left" w:pos="6134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414B0B1D" w14:textId="184ECDFD" w:rsidR="00A533E5" w:rsidRDefault="00D30996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Madrid, </w:t>
      </w:r>
      <w:r w:rsidR="0003565B">
        <w:rPr>
          <w:rFonts w:ascii="Calibri" w:eastAsia="Calibri" w:hAnsi="Calibri" w:cs="Calibri"/>
          <w:b/>
        </w:rPr>
        <w:t>8</w:t>
      </w:r>
      <w:r>
        <w:rPr>
          <w:rFonts w:ascii="Calibri" w:eastAsia="Calibri" w:hAnsi="Calibri" w:cs="Calibri"/>
          <w:b/>
        </w:rPr>
        <w:t xml:space="preserve"> de julio de 2024.</w:t>
      </w:r>
      <w:r>
        <w:rPr>
          <w:rFonts w:ascii="Calibri" w:eastAsia="Calibri" w:hAnsi="Calibri" w:cs="Calibri"/>
        </w:rPr>
        <w:t>-  Con la llegada del verano y ante posibles olas de calor, es importante proteger el material de oficina como las impresoras y los cartuchos de tinta si van a estar un tiempo sin ser utilizados.</w:t>
      </w:r>
    </w:p>
    <w:p w14:paraId="76F62981" w14:textId="77777777" w:rsidR="00A533E5" w:rsidRDefault="00D30996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123tinta.es, 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i/>
        </w:rPr>
        <w:t>ecommerce</w:t>
      </w:r>
      <w:r>
        <w:rPr>
          <w:rFonts w:ascii="Calibri" w:eastAsia="Calibri" w:hAnsi="Calibri" w:cs="Calibri"/>
        </w:rPr>
        <w:t xml:space="preserve"> de</w:t>
      </w:r>
      <w:r>
        <w:rPr>
          <w:rFonts w:ascii="Calibri" w:eastAsia="Calibri" w:hAnsi="Calibri" w:cs="Calibri"/>
          <w:color w:val="1F1F1F"/>
        </w:rPr>
        <w:t xml:space="preserve"> </w:t>
      </w:r>
      <w:hyperlink r:id="rId8">
        <w:r>
          <w:rPr>
            <w:rFonts w:ascii="Calibri" w:eastAsia="Calibri" w:hAnsi="Calibri" w:cs="Calibri"/>
            <w:color w:val="1155CC"/>
            <w:u w:val="single"/>
          </w:rPr>
          <w:t>cartuchos de impresoras</w:t>
        </w:r>
      </w:hyperlink>
      <w:r>
        <w:rPr>
          <w:rFonts w:ascii="Calibri" w:eastAsia="Calibri" w:hAnsi="Calibri" w:cs="Calibri"/>
        </w:rPr>
        <w:t xml:space="preserve"> y </w:t>
      </w:r>
      <w:hyperlink r:id="rId9">
        <w:r>
          <w:rPr>
            <w:rFonts w:ascii="Calibri" w:eastAsia="Calibri" w:hAnsi="Calibri" w:cs="Calibri"/>
            <w:color w:val="1155CC"/>
            <w:u w:val="single"/>
          </w:rPr>
          <w:t>toners</w:t>
        </w:r>
      </w:hyperlink>
      <w:r>
        <w:rPr>
          <w:rFonts w:ascii="Calibri" w:eastAsia="Calibri" w:hAnsi="Calibri" w:cs="Calibri"/>
        </w:rPr>
        <w:t>, ofrece recomendaciones para conservar los cartuchos en ópti</w:t>
      </w:r>
      <w:r>
        <w:rPr>
          <w:rFonts w:ascii="Calibri" w:eastAsia="Calibri" w:hAnsi="Calibri" w:cs="Calibri"/>
        </w:rPr>
        <w:t>mas condiciones, maximizar la vida útil de los consumibles y evitar así su deterioro.</w:t>
      </w:r>
    </w:p>
    <w:p w14:paraId="5CA32F20" w14:textId="77777777" w:rsidR="00A533E5" w:rsidRDefault="00D30996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114300" distB="114300" distL="114300" distR="114300" wp14:anchorId="7BBE2077" wp14:editId="47F07CA1">
            <wp:extent cx="5399730" cy="4152900"/>
            <wp:effectExtent l="0" t="0" r="0" b="0"/>
            <wp:docPr id="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415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53C2CD" w14:textId="77777777" w:rsidR="00A533E5" w:rsidRDefault="00D30996">
      <w:pPr>
        <w:tabs>
          <w:tab w:val="left" w:pos="5387"/>
        </w:tabs>
        <w:spacing w:before="200" w:after="200"/>
        <w:ind w:right="197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Cartuchos de 123tinta.es</w:t>
      </w:r>
    </w:p>
    <w:p w14:paraId="57652D0E" w14:textId="77777777" w:rsidR="00A533E5" w:rsidRDefault="00A533E5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  <w:b/>
        </w:rPr>
      </w:pPr>
    </w:p>
    <w:p w14:paraId="598EEE21" w14:textId="77777777" w:rsidR="00BF6225" w:rsidRDefault="00BF6225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  <w:b/>
        </w:rPr>
      </w:pPr>
    </w:p>
    <w:p w14:paraId="5F7E5238" w14:textId="00806AD4" w:rsidR="00A533E5" w:rsidRDefault="00D30996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Para los cartuchos que no están instalados</w:t>
      </w:r>
    </w:p>
    <w:p w14:paraId="0C2509E9" w14:textId="77777777" w:rsidR="00A533E5" w:rsidRDefault="00D30996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los cartuchos están nuevos y aún sin instalar en la impresora, se recomienda seguir los </w:t>
      </w:r>
      <w:r>
        <w:rPr>
          <w:rFonts w:ascii="Calibri" w:eastAsia="Calibri" w:hAnsi="Calibri" w:cs="Calibri"/>
        </w:rPr>
        <w:t>siguientes pasos:</w:t>
      </w:r>
    </w:p>
    <w:p w14:paraId="03F9E1C7" w14:textId="77777777" w:rsidR="00A533E5" w:rsidRDefault="00D30996">
      <w:pPr>
        <w:numPr>
          <w:ilvl w:val="0"/>
          <w:numId w:val="2"/>
        </w:numPr>
        <w:tabs>
          <w:tab w:val="left" w:pos="5387"/>
        </w:tabs>
        <w:spacing w:after="200"/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Mantener el consumible de tinta dentro de su embalaje, sin abrir ni desprecintar hasta el momento en el que se vaya a usar.</w:t>
      </w:r>
    </w:p>
    <w:p w14:paraId="24573043" w14:textId="77777777" w:rsidR="00A533E5" w:rsidRDefault="00D30996">
      <w:pPr>
        <w:numPr>
          <w:ilvl w:val="0"/>
          <w:numId w:val="2"/>
        </w:numPr>
        <w:tabs>
          <w:tab w:val="left" w:pos="5387"/>
        </w:tabs>
        <w:spacing w:after="200"/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Colocarlos en un espacio donde estén protegidos de la luz directa, independientemente de que sea solar o artificia</w:t>
      </w:r>
      <w:r>
        <w:rPr>
          <w:rFonts w:ascii="Calibri" w:eastAsia="Calibri" w:hAnsi="Calibri" w:cs="Calibri"/>
        </w:rPr>
        <w:t>l.</w:t>
      </w:r>
    </w:p>
    <w:p w14:paraId="3FE3512F" w14:textId="77777777" w:rsidR="00A533E5" w:rsidRDefault="00D30996">
      <w:pPr>
        <w:numPr>
          <w:ilvl w:val="0"/>
          <w:numId w:val="2"/>
        </w:numPr>
        <w:tabs>
          <w:tab w:val="left" w:pos="5387"/>
        </w:tabs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Buscar un lugar para guardarlos donde la temperatura ronde los 20 grados y no haya demasiada humedad en el ambiente -lo aconsejable es que el rango se sitúe entre el 20% y el 80%. </w:t>
      </w:r>
    </w:p>
    <w:p w14:paraId="0EAE3F8F" w14:textId="77777777" w:rsidR="00A533E5" w:rsidRDefault="00A533E5">
      <w:pPr>
        <w:tabs>
          <w:tab w:val="left" w:pos="5387"/>
        </w:tabs>
        <w:spacing w:after="200"/>
        <w:ind w:right="197"/>
        <w:jc w:val="both"/>
        <w:rPr>
          <w:rFonts w:ascii="Calibri" w:eastAsia="Calibri" w:hAnsi="Calibri" w:cs="Calibri"/>
        </w:rPr>
      </w:pPr>
    </w:p>
    <w:p w14:paraId="4DC90F5D" w14:textId="77777777" w:rsidR="00A533E5" w:rsidRDefault="00D30996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Si están instalados</w:t>
      </w:r>
    </w:p>
    <w:p w14:paraId="355F4864" w14:textId="77777777" w:rsidR="00A533E5" w:rsidRDefault="00D30996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 importante recordar que la tinta </w:t>
      </w:r>
      <w:r>
        <w:rPr>
          <w:rFonts w:ascii="Calibri" w:eastAsia="Calibri" w:hAnsi="Calibri" w:cs="Calibri"/>
        </w:rPr>
        <w:t>líquida, al secarse con temperaturas muy elevadas, se queda en la zona del cabezal dificultando la impresión. Por ello, hay que seguir algunos consejos:</w:t>
      </w:r>
    </w:p>
    <w:p w14:paraId="2368E37F" w14:textId="77777777" w:rsidR="00A533E5" w:rsidRDefault="00D309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Imprimir un par de páginas a la semana; es decir, no dejar de imprimir por completo para evitar que la </w:t>
      </w:r>
      <w:r>
        <w:rPr>
          <w:rFonts w:ascii="Calibri" w:eastAsia="Calibri" w:hAnsi="Calibri" w:cs="Calibri"/>
        </w:rPr>
        <w:t>tinta llegue a secarse.</w:t>
      </w:r>
    </w:p>
    <w:p w14:paraId="09EC3756" w14:textId="77777777" w:rsidR="00A533E5" w:rsidRDefault="00A533E5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ind w:left="720" w:right="197"/>
        <w:jc w:val="both"/>
        <w:rPr>
          <w:rFonts w:ascii="Calibri" w:eastAsia="Calibri" w:hAnsi="Calibri" w:cs="Calibri"/>
        </w:rPr>
      </w:pPr>
    </w:p>
    <w:p w14:paraId="46139A8F" w14:textId="77777777" w:rsidR="00A533E5" w:rsidRDefault="00D309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 se tiene la certeza de que va a ser imposible llevar a cabo estas impresiones esporádicas, la mejor opción es quitar el cartucho instalado de la impresora y guardarlo correctamente:</w:t>
      </w:r>
    </w:p>
    <w:p w14:paraId="791D4241" w14:textId="77777777" w:rsidR="00A533E5" w:rsidRDefault="00A533E5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ind w:left="720" w:right="197"/>
        <w:jc w:val="both"/>
        <w:rPr>
          <w:rFonts w:ascii="Calibri" w:eastAsia="Calibri" w:hAnsi="Calibri" w:cs="Calibri"/>
        </w:rPr>
      </w:pPr>
    </w:p>
    <w:p w14:paraId="72839D70" w14:textId="77777777" w:rsidR="00A533E5" w:rsidRDefault="00D309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before="200"/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Colocarlos en un recipiente </w:t>
      </w:r>
      <w:r>
        <w:rPr>
          <w:rFonts w:ascii="Calibri" w:eastAsia="Calibri" w:hAnsi="Calibri" w:cs="Calibri"/>
        </w:rPr>
        <w:t xml:space="preserve">hermético, preferiblemente de plástico, tipo “tupper”, </w:t>
      </w:r>
      <w:r>
        <w:rPr>
          <w:rFonts w:ascii="Calibri" w:eastAsia="Calibri" w:hAnsi="Calibri" w:cs="Calibri"/>
          <w:b/>
        </w:rPr>
        <w:t>e introducir una esponja o paño húmedo en el recipiente.</w:t>
      </w:r>
      <w:r>
        <w:rPr>
          <w:rFonts w:ascii="Calibri" w:eastAsia="Calibri" w:hAnsi="Calibri" w:cs="Calibri"/>
        </w:rPr>
        <w:t xml:space="preserve"> Esto hará que el ambiente conserve la humedad necesaria para mantener la tinta en estado óptimo.</w:t>
      </w:r>
    </w:p>
    <w:p w14:paraId="3E3BCC32" w14:textId="77777777" w:rsidR="00A533E5" w:rsidRDefault="00D30996">
      <w:pPr>
        <w:numPr>
          <w:ilvl w:val="1"/>
          <w:numId w:val="1"/>
        </w:numPr>
        <w:tabs>
          <w:tab w:val="left" w:pos="5387"/>
        </w:tabs>
        <w:spacing w:before="200"/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Colocarlos en un recipiente hermético, preferib</w:t>
      </w:r>
      <w:r>
        <w:rPr>
          <w:rFonts w:ascii="Calibri" w:eastAsia="Calibri" w:hAnsi="Calibri" w:cs="Calibri"/>
        </w:rPr>
        <w:t xml:space="preserve">lemente de plástico, tipo “tupper”, </w:t>
      </w:r>
      <w:r>
        <w:rPr>
          <w:rFonts w:ascii="Calibri" w:eastAsia="Calibri" w:hAnsi="Calibri" w:cs="Calibri"/>
          <w:b/>
        </w:rPr>
        <w:t>e introducir una esponja o paño húmedo en el recipiente.</w:t>
      </w:r>
      <w:r>
        <w:rPr>
          <w:rFonts w:ascii="Calibri" w:eastAsia="Calibri" w:hAnsi="Calibri" w:cs="Calibri"/>
        </w:rPr>
        <w:t xml:space="preserve"> Esto hará que el ambiente conserve la humedad necesaria para mantener la tinta en estado óptimo.</w:t>
      </w:r>
    </w:p>
    <w:p w14:paraId="17157368" w14:textId="77777777" w:rsidR="00A533E5" w:rsidRDefault="00D30996">
      <w:pPr>
        <w:numPr>
          <w:ilvl w:val="1"/>
          <w:numId w:val="1"/>
        </w:numPr>
        <w:tabs>
          <w:tab w:val="left" w:pos="5387"/>
        </w:tabs>
        <w:spacing w:before="200"/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Almacenar los cartuchos en un lugar fresco y lejos de fuentes dire</w:t>
      </w:r>
      <w:r>
        <w:rPr>
          <w:rFonts w:ascii="Calibri" w:eastAsia="Calibri" w:hAnsi="Calibri" w:cs="Calibri"/>
        </w:rPr>
        <w:t>ctas de luz.</w:t>
      </w:r>
    </w:p>
    <w:p w14:paraId="2CF91D12" w14:textId="77777777" w:rsidR="00A533E5" w:rsidRDefault="00A533E5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  <w:b/>
        </w:rPr>
      </w:pPr>
    </w:p>
    <w:p w14:paraId="6BDD0F88" w14:textId="77777777" w:rsidR="00A533E5" w:rsidRDefault="00D30996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Importancia de una impresora limpia</w:t>
      </w:r>
    </w:p>
    <w:p w14:paraId="1AA9C600" w14:textId="77777777" w:rsidR="00A533E5" w:rsidRDefault="00D30996">
      <w:pPr>
        <w:tabs>
          <w:tab w:val="left" w:pos="5387"/>
        </w:tabs>
        <w:spacing w:before="200" w:after="200"/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Además del cuidado de los cartuchos, hay que señalar que periódicamente ha de realizarse el mantenimiento y limpieza de la impresora, sobre todo si va a estar un tiempo sin ser utilizada. Además, es conveni</w:t>
      </w:r>
      <w:r>
        <w:rPr>
          <w:rFonts w:ascii="Calibri" w:eastAsia="Calibri" w:hAnsi="Calibri" w:cs="Calibri"/>
        </w:rPr>
        <w:t>ente efectuar periódicamente una limpieza y revisión de los cabezales.</w:t>
      </w:r>
    </w:p>
    <w:p w14:paraId="7E1DAF8F" w14:textId="77777777" w:rsidR="00A533E5" w:rsidRDefault="00D30996">
      <w:pPr>
        <w:spacing w:after="200" w:line="276" w:lineRule="auto"/>
        <w:jc w:val="both"/>
        <w:rPr>
          <w:rFonts w:ascii="Calibri" w:eastAsia="Calibri" w:hAnsi="Calibri" w:cs="Calibri"/>
          <w:b/>
          <w:color w:val="1F1F1F"/>
          <w:sz w:val="22"/>
          <w:szCs w:val="22"/>
        </w:rPr>
      </w:pPr>
      <w:r>
        <w:rPr>
          <w:rFonts w:ascii="Calibri" w:eastAsia="Calibri" w:hAnsi="Calibri" w:cs="Calibri"/>
          <w:b/>
          <w:i/>
          <w:sz w:val="20"/>
          <w:szCs w:val="20"/>
          <w:u w:val="single"/>
        </w:rPr>
        <w:lastRenderedPageBreak/>
        <w:t>Sobre 123tinta</w:t>
      </w:r>
    </w:p>
    <w:p w14:paraId="53E4FEAE" w14:textId="77777777" w:rsidR="00A533E5" w:rsidRDefault="00D30996">
      <w:pPr>
        <w:spacing w:after="200"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123tinta.es nace en junio de 2021 como el ecommerce de consumibles para impresoras con la mejor relación calidad-precio del mercado. La empresa española, con sede central</w:t>
      </w:r>
      <w:r>
        <w:rPr>
          <w:rFonts w:ascii="Calibri" w:eastAsia="Calibri" w:hAnsi="Calibri" w:cs="Calibri"/>
          <w:sz w:val="20"/>
          <w:szCs w:val="20"/>
        </w:rPr>
        <w:t xml:space="preserve"> en Azuqueca de Henares (Guadalajara), tiene como enfoque principal la industria de los consumibles para impresoras. </w:t>
      </w:r>
    </w:p>
    <w:p w14:paraId="130B2B43" w14:textId="77777777" w:rsidR="00A533E5" w:rsidRDefault="00D30996">
      <w:pPr>
        <w:spacing w:after="200"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Ofrece los cartuchos de tinta y tóner con la garantía de precio más bajo tanto para usuario particular como para empresas. Asimismo, cuent</w:t>
      </w:r>
      <w:r>
        <w:rPr>
          <w:rFonts w:ascii="Calibri" w:eastAsia="Calibri" w:hAnsi="Calibri" w:cs="Calibri"/>
          <w:sz w:val="20"/>
          <w:szCs w:val="20"/>
        </w:rPr>
        <w:t>an con un amplio catálogo de artículos de papelería y material escolar. Dispone de un servicio de atención al cliente pre y posventa y un servicio de entrega rápida en 24 horas.</w:t>
      </w:r>
    </w:p>
    <w:p w14:paraId="2E8758D9" w14:textId="77777777" w:rsidR="00A533E5" w:rsidRDefault="00A533E5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19683674" w14:textId="77777777" w:rsidR="00A533E5" w:rsidRDefault="00D30996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Más información:</w:t>
      </w:r>
    </w:p>
    <w:p w14:paraId="4DFDCDC4" w14:textId="77777777" w:rsidR="00A533E5" w:rsidRDefault="00D30996">
      <w:pPr>
        <w:spacing w:line="276" w:lineRule="auto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Actitud de Comunicación</w:t>
      </w:r>
    </w:p>
    <w:p w14:paraId="1CCBB8F0" w14:textId="77777777" w:rsidR="00A533E5" w:rsidRDefault="00D30996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Irati Miguel: </w:t>
      </w:r>
      <w:hyperlink r:id="rId11"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irati.miguel@actitud.es</w:t>
        </w:r>
      </w:hyperlink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4E8295C5" w14:textId="77777777" w:rsidR="00A533E5" w:rsidRDefault="00D30996">
      <w:pPr>
        <w:spacing w:line="276" w:lineRule="auto"/>
        <w:rPr>
          <w:rFonts w:ascii="Calibri" w:eastAsia="Calibri" w:hAnsi="Calibri" w:cs="Calibri"/>
          <w:b/>
          <w:i/>
          <w:sz w:val="20"/>
          <w:szCs w:val="20"/>
          <w:highlight w:val="yellow"/>
          <w:u w:val="single"/>
        </w:rPr>
      </w:pPr>
      <w:r>
        <w:rPr>
          <w:rFonts w:ascii="Calibri" w:eastAsia="Calibri" w:hAnsi="Calibri" w:cs="Calibri"/>
          <w:sz w:val="20"/>
          <w:szCs w:val="20"/>
        </w:rPr>
        <w:t>Teléfono: 913 02 28 60</w:t>
      </w:r>
    </w:p>
    <w:p w14:paraId="02B88475" w14:textId="77777777" w:rsidR="00A533E5" w:rsidRDefault="00A533E5">
      <w:pPr>
        <w:jc w:val="both"/>
        <w:rPr>
          <w:rFonts w:ascii="Calibri" w:eastAsia="Calibri" w:hAnsi="Calibri" w:cs="Calibri"/>
        </w:rPr>
      </w:pPr>
    </w:p>
    <w:sectPr w:rsidR="00A533E5">
      <w:headerReference w:type="default" r:id="rId12"/>
      <w:footerReference w:type="default" r:id="rId13"/>
      <w:pgSz w:w="11906" w:h="16838"/>
      <w:pgMar w:top="1417" w:right="1701" w:bottom="1417" w:left="1701" w:header="396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7C3B9" w14:textId="77777777" w:rsidR="00D30996" w:rsidRDefault="00D30996">
      <w:r>
        <w:separator/>
      </w:r>
    </w:p>
  </w:endnote>
  <w:endnote w:type="continuationSeparator" w:id="0">
    <w:p w14:paraId="0744B216" w14:textId="77777777" w:rsidR="00D30996" w:rsidRDefault="00D3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BD54" w14:textId="77777777" w:rsidR="00A533E5" w:rsidRDefault="00A533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2B6F0B32" w14:textId="77777777" w:rsidR="00A533E5" w:rsidRDefault="00A533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5E0D422C" w14:textId="77777777" w:rsidR="00A533E5" w:rsidRDefault="00A533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9999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81B3F" w14:textId="77777777" w:rsidR="00D30996" w:rsidRDefault="00D30996">
      <w:r>
        <w:separator/>
      </w:r>
    </w:p>
  </w:footnote>
  <w:footnote w:type="continuationSeparator" w:id="0">
    <w:p w14:paraId="5B86C56A" w14:textId="77777777" w:rsidR="00D30996" w:rsidRDefault="00D3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290F" w14:textId="77777777" w:rsidR="00A533E5" w:rsidRDefault="00D309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5C9E40" wp14:editId="0D2FDCF0">
          <wp:simplePos x="0" y="0"/>
          <wp:positionH relativeFrom="column">
            <wp:posOffset>4524375</wp:posOffset>
          </wp:positionH>
          <wp:positionV relativeFrom="paragraph">
            <wp:posOffset>-161921</wp:posOffset>
          </wp:positionV>
          <wp:extent cx="1377315" cy="594995"/>
          <wp:effectExtent l="0" t="0" r="0" b="0"/>
          <wp:wrapSquare wrapText="bothSides" distT="0" distB="0" distL="114300" distR="114300"/>
          <wp:docPr id="7" name="image1.png" descr="Z:\Actitud de Comunicacion\CLIENTES\CLIENTES\123 TINTA\123tinta.es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:\Actitud de Comunicacion\CLIENTES\CLIENTES\123 TINTA\123tinta.es-RG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7315" cy="594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840D20" w14:textId="77777777" w:rsidR="00A533E5" w:rsidRDefault="00A533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8671E"/>
    <w:multiLevelType w:val="multilevel"/>
    <w:tmpl w:val="89CC00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3F4409"/>
    <w:multiLevelType w:val="multilevel"/>
    <w:tmpl w:val="826606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AA4957"/>
    <w:multiLevelType w:val="multilevel"/>
    <w:tmpl w:val="A4D63A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E5"/>
    <w:rsid w:val="0003565B"/>
    <w:rsid w:val="003E3AE0"/>
    <w:rsid w:val="0094141B"/>
    <w:rsid w:val="00A533E5"/>
    <w:rsid w:val="00BF6225"/>
    <w:rsid w:val="00D3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AC68"/>
  <w15:docId w15:val="{9AC34DBF-5AE9-408C-80E3-32469815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806"/>
    <w:rPr>
      <w:lang w:eastAsia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363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/>
    <w:rsid w:val="00F363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/>
    <w:unhideWhenUsed/>
    <w:rsid w:val="00F363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35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36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745AE"/>
    <w:pPr>
      <w:spacing w:after="200" w:line="276" w:lineRule="auto"/>
    </w:pPr>
    <w:rPr>
      <w:rFonts w:eastAsiaTheme="minorHAnsi"/>
      <w:lang w:eastAsia="en-US"/>
    </w:rPr>
  </w:style>
  <w:style w:type="character" w:styleId="nfasis">
    <w:name w:val="Emphasis"/>
    <w:basedOn w:val="Fuentedeprrafopredeter"/>
    <w:uiPriority w:val="20"/>
    <w:qFormat/>
    <w:rsid w:val="00700F4A"/>
    <w:rPr>
      <w:i/>
      <w:iCs/>
    </w:rPr>
  </w:style>
  <w:style w:type="character" w:styleId="Textoennegrita">
    <w:name w:val="Strong"/>
    <w:basedOn w:val="Fuentedeprrafopredeter"/>
    <w:uiPriority w:val="22"/>
    <w:qFormat/>
    <w:rsid w:val="00700F4A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A080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E196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47C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7C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7CB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7C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7CB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23tinta.es/Cartuchos-de-tinta-p1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ati.miguel@actitud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www.123tinta.es/Toner-impresoras-laser-p4016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teDPrSE6pU66DN7VY0kVeOy9cw==">CgMxLjA4AHIhMWh4SzhqV1pGdkJiNnBaaTJjOE5rLVF4aFNfcFRNVkdY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actitud</cp:lastModifiedBy>
  <cp:revision>4</cp:revision>
  <dcterms:created xsi:type="dcterms:W3CDTF">2021-11-05T14:04:00Z</dcterms:created>
  <dcterms:modified xsi:type="dcterms:W3CDTF">2024-07-08T09:07:00Z</dcterms:modified>
</cp:coreProperties>
</file>