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B8EE3" w14:textId="77777777" w:rsidR="00A77EA3" w:rsidRDefault="00A77EA3">
      <w:bookmarkStart w:id="0" w:name="_GoBack"/>
      <w:bookmarkEnd w:id="0"/>
    </w:p>
    <w:p w14:paraId="6736A007" w14:textId="690D20AA" w:rsidR="00B2055B" w:rsidRPr="00893343" w:rsidRDefault="00B2055B">
      <w:pPr>
        <w:rPr>
          <w:rFonts w:ascii="Verdana" w:hAnsi="Verdana"/>
          <w:b/>
          <w:i/>
          <w:sz w:val="18"/>
          <w:szCs w:val="18"/>
        </w:rPr>
      </w:pPr>
      <w:r w:rsidRPr="00893343">
        <w:rPr>
          <w:rFonts w:ascii="Verdana" w:hAnsi="Verdana"/>
          <w:b/>
          <w:i/>
          <w:sz w:val="18"/>
          <w:szCs w:val="18"/>
        </w:rPr>
        <w:t xml:space="preserve">Con </w:t>
      </w:r>
      <w:r w:rsidR="00FB6535">
        <w:rPr>
          <w:rFonts w:ascii="Verdana" w:hAnsi="Verdana"/>
          <w:b/>
          <w:i/>
          <w:sz w:val="18"/>
          <w:szCs w:val="18"/>
        </w:rPr>
        <w:t>la llegada de la Navidad</w:t>
      </w:r>
    </w:p>
    <w:p w14:paraId="0C2C71A6" w14:textId="77777777" w:rsidR="00695FEF" w:rsidRDefault="00695FEF" w:rsidP="00B36B7C">
      <w:pPr>
        <w:jc w:val="center"/>
        <w:rPr>
          <w:rFonts w:ascii="Verdana" w:hAnsi="Verdana"/>
          <w:b/>
          <w:sz w:val="28"/>
          <w:szCs w:val="28"/>
        </w:rPr>
      </w:pPr>
    </w:p>
    <w:p w14:paraId="4D4D23ED" w14:textId="14DA0CDF" w:rsidR="00AC671B" w:rsidRDefault="007D016C" w:rsidP="00B36B7C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Te</w:t>
      </w:r>
      <w:r w:rsidR="004E5B6C">
        <w:rPr>
          <w:rFonts w:ascii="Verdana" w:hAnsi="Verdana"/>
          <w:b/>
          <w:sz w:val="28"/>
          <w:szCs w:val="28"/>
        </w:rPr>
        <w:t>ka te</w:t>
      </w:r>
      <w:r>
        <w:rPr>
          <w:rFonts w:ascii="Verdana" w:hAnsi="Verdana"/>
          <w:b/>
          <w:sz w:val="28"/>
          <w:szCs w:val="28"/>
        </w:rPr>
        <w:t xml:space="preserve"> </w:t>
      </w:r>
      <w:r w:rsidR="008A55AA">
        <w:rPr>
          <w:rFonts w:ascii="Verdana" w:hAnsi="Verdana"/>
          <w:b/>
          <w:sz w:val="28"/>
          <w:szCs w:val="28"/>
        </w:rPr>
        <w:t>invita a</w:t>
      </w:r>
      <w:r w:rsidR="00FB6535">
        <w:rPr>
          <w:rFonts w:ascii="Verdana" w:hAnsi="Verdana"/>
          <w:b/>
          <w:sz w:val="28"/>
          <w:szCs w:val="28"/>
        </w:rPr>
        <w:t xml:space="preserve"> </w:t>
      </w:r>
      <w:r w:rsidR="00891D0F">
        <w:rPr>
          <w:rFonts w:ascii="Verdana" w:hAnsi="Verdana"/>
          <w:b/>
          <w:sz w:val="28"/>
          <w:szCs w:val="28"/>
        </w:rPr>
        <w:t>endulzar tu mesa en las</w:t>
      </w:r>
      <w:r w:rsidR="00FB6535">
        <w:rPr>
          <w:rFonts w:ascii="Verdana" w:hAnsi="Verdana"/>
          <w:b/>
          <w:sz w:val="28"/>
          <w:szCs w:val="28"/>
        </w:rPr>
        <w:t xml:space="preserve"> </w:t>
      </w:r>
      <w:r w:rsidR="00B36B7C">
        <w:rPr>
          <w:rFonts w:ascii="Verdana" w:hAnsi="Verdana"/>
          <w:b/>
          <w:sz w:val="28"/>
          <w:szCs w:val="28"/>
        </w:rPr>
        <w:t>celebraciones navideñas</w:t>
      </w:r>
    </w:p>
    <w:p w14:paraId="337F83DB" w14:textId="44A2DC03" w:rsidR="00C875F4" w:rsidRDefault="00A07DBE" w:rsidP="00C875F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 poca</w:t>
      </w:r>
      <w:r w:rsidR="00984A64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 xml:space="preserve"> semanas de acabar 2020, un año atípico donde muchas cosas han cambiado</w:t>
      </w:r>
      <w:r w:rsidR="00984A64">
        <w:rPr>
          <w:rFonts w:ascii="Verdana" w:hAnsi="Verdana"/>
          <w:sz w:val="18"/>
          <w:szCs w:val="18"/>
        </w:rPr>
        <w:t xml:space="preserve">, no podemos olvidarnos de lo más importante: </w:t>
      </w:r>
      <w:r w:rsidR="00984A64" w:rsidRPr="00871084">
        <w:rPr>
          <w:rFonts w:ascii="Verdana" w:hAnsi="Verdana"/>
          <w:b/>
          <w:bCs/>
          <w:sz w:val="18"/>
          <w:szCs w:val="18"/>
        </w:rPr>
        <w:t>compartir</w:t>
      </w:r>
      <w:r w:rsidR="00984A64">
        <w:rPr>
          <w:rFonts w:ascii="Verdana" w:hAnsi="Verdana"/>
          <w:sz w:val="18"/>
          <w:szCs w:val="18"/>
        </w:rPr>
        <w:t xml:space="preserve"> tiempo con los nuestros</w:t>
      </w:r>
      <w:r w:rsidR="00E467E8">
        <w:rPr>
          <w:rFonts w:ascii="Verdana" w:hAnsi="Verdana"/>
          <w:sz w:val="18"/>
          <w:szCs w:val="18"/>
        </w:rPr>
        <w:t>,</w:t>
      </w:r>
      <w:r w:rsidR="00984A64">
        <w:rPr>
          <w:rFonts w:ascii="Verdana" w:hAnsi="Verdana"/>
          <w:sz w:val="18"/>
          <w:szCs w:val="18"/>
        </w:rPr>
        <w:t xml:space="preserve"> alrededor de una mesa. </w:t>
      </w:r>
    </w:p>
    <w:p w14:paraId="40EE04C7" w14:textId="6A23E983" w:rsidR="00C875F4" w:rsidRDefault="00984A64" w:rsidP="00C875F4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Aunque este año las </w:t>
      </w:r>
      <w:r w:rsidR="00C875F4">
        <w:rPr>
          <w:rFonts w:ascii="Verdana" w:hAnsi="Verdana"/>
          <w:sz w:val="18"/>
          <w:szCs w:val="18"/>
        </w:rPr>
        <w:t>celebraciones</w:t>
      </w:r>
      <w:r>
        <w:rPr>
          <w:rFonts w:ascii="Verdana" w:hAnsi="Verdana"/>
          <w:sz w:val="18"/>
          <w:szCs w:val="18"/>
        </w:rPr>
        <w:t xml:space="preserve"> sean más reducidas y tengamos que renunciar a juntarnos con todos los amigos y familiares que deseamos</w:t>
      </w:r>
      <w:r w:rsidR="00C00158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es un </w:t>
      </w:r>
      <w:r w:rsidRPr="00BE4CF4">
        <w:rPr>
          <w:rFonts w:ascii="Verdana" w:hAnsi="Verdana"/>
          <w:b/>
          <w:bCs/>
          <w:sz w:val="18"/>
          <w:szCs w:val="18"/>
        </w:rPr>
        <w:t xml:space="preserve">buen momento para </w:t>
      </w:r>
      <w:r w:rsidR="00D7199B" w:rsidRPr="00BE4CF4">
        <w:rPr>
          <w:rFonts w:ascii="Verdana" w:hAnsi="Verdana"/>
          <w:b/>
          <w:bCs/>
          <w:sz w:val="18"/>
          <w:szCs w:val="18"/>
        </w:rPr>
        <w:t>disfrutar de la cocina</w:t>
      </w:r>
      <w:r w:rsidR="00D7199B">
        <w:rPr>
          <w:rFonts w:ascii="Verdana" w:hAnsi="Verdana"/>
          <w:sz w:val="18"/>
          <w:szCs w:val="18"/>
        </w:rPr>
        <w:t>.</w:t>
      </w:r>
      <w:r w:rsidR="00C875F4">
        <w:rPr>
          <w:rFonts w:ascii="Verdana" w:hAnsi="Verdana"/>
          <w:sz w:val="18"/>
          <w:szCs w:val="18"/>
        </w:rPr>
        <w:t xml:space="preserve"> </w:t>
      </w:r>
      <w:r w:rsidR="00D7199B">
        <w:rPr>
          <w:rFonts w:ascii="Verdana" w:hAnsi="Verdana"/>
          <w:sz w:val="18"/>
          <w:szCs w:val="18"/>
        </w:rPr>
        <w:t xml:space="preserve">Y qué mejor que las </w:t>
      </w:r>
      <w:r w:rsidR="00C875F4">
        <w:rPr>
          <w:rFonts w:ascii="Verdana" w:hAnsi="Verdana"/>
          <w:sz w:val="18"/>
          <w:szCs w:val="18"/>
        </w:rPr>
        <w:t>fiestas</w:t>
      </w:r>
      <w:r w:rsidR="00D7199B">
        <w:rPr>
          <w:rFonts w:ascii="Verdana" w:hAnsi="Verdana"/>
          <w:sz w:val="18"/>
          <w:szCs w:val="18"/>
        </w:rPr>
        <w:t xml:space="preserve"> navideñas para preparar recetas de repostería típicas de estas fechas que harán las delicias de n</w:t>
      </w:r>
      <w:r w:rsidR="00732352">
        <w:rPr>
          <w:rFonts w:ascii="Verdana" w:hAnsi="Verdana"/>
          <w:sz w:val="18"/>
          <w:szCs w:val="18"/>
        </w:rPr>
        <w:t xml:space="preserve">uestros </w:t>
      </w:r>
      <w:r w:rsidR="00E8300B">
        <w:rPr>
          <w:rFonts w:ascii="Verdana" w:hAnsi="Verdana"/>
          <w:sz w:val="18"/>
          <w:szCs w:val="18"/>
        </w:rPr>
        <w:t>seres queridos</w:t>
      </w:r>
      <w:r w:rsidR="00732352">
        <w:rPr>
          <w:rFonts w:ascii="Verdana" w:hAnsi="Verdana"/>
          <w:sz w:val="18"/>
          <w:szCs w:val="18"/>
        </w:rPr>
        <w:t>.</w:t>
      </w:r>
      <w:r w:rsidR="00C875F4">
        <w:rPr>
          <w:rFonts w:ascii="Verdana" w:hAnsi="Verdana"/>
          <w:sz w:val="18"/>
          <w:szCs w:val="18"/>
        </w:rPr>
        <w:t xml:space="preserve"> </w:t>
      </w:r>
    </w:p>
    <w:p w14:paraId="1546F236" w14:textId="2AD40264" w:rsidR="008A0B55" w:rsidRDefault="00732352" w:rsidP="00C875F4">
      <w:pPr>
        <w:jc w:val="both"/>
        <w:rPr>
          <w:rFonts w:ascii="Verdana" w:hAnsi="Verdana"/>
          <w:sz w:val="18"/>
          <w:szCs w:val="18"/>
        </w:rPr>
      </w:pPr>
      <w:r w:rsidRPr="00871084">
        <w:rPr>
          <w:rFonts w:ascii="Verdana" w:hAnsi="Verdana"/>
          <w:b/>
          <w:bCs/>
          <w:sz w:val="18"/>
          <w:szCs w:val="18"/>
        </w:rPr>
        <w:t>Teka</w:t>
      </w:r>
      <w:r>
        <w:rPr>
          <w:rFonts w:ascii="Verdana" w:hAnsi="Verdana"/>
          <w:sz w:val="18"/>
          <w:szCs w:val="18"/>
        </w:rPr>
        <w:t xml:space="preserve"> te anima a que te pongas manos a la obra </w:t>
      </w:r>
      <w:r w:rsidR="008A0B55">
        <w:rPr>
          <w:rFonts w:ascii="Verdana" w:hAnsi="Verdana"/>
          <w:sz w:val="18"/>
          <w:szCs w:val="18"/>
        </w:rPr>
        <w:t xml:space="preserve">y elabores </w:t>
      </w:r>
      <w:r w:rsidR="00A853B4">
        <w:rPr>
          <w:rFonts w:ascii="Verdana" w:hAnsi="Verdana"/>
          <w:sz w:val="18"/>
          <w:szCs w:val="18"/>
        </w:rPr>
        <w:t>dulces caseros</w:t>
      </w:r>
      <w:r w:rsidR="008A0B55">
        <w:rPr>
          <w:rFonts w:ascii="Verdana" w:hAnsi="Verdana"/>
          <w:sz w:val="18"/>
          <w:szCs w:val="18"/>
        </w:rPr>
        <w:t>, hechas con ingredientes naturale</w:t>
      </w:r>
      <w:r w:rsidR="00E95532">
        <w:rPr>
          <w:rFonts w:ascii="Verdana" w:hAnsi="Verdana"/>
          <w:sz w:val="18"/>
          <w:szCs w:val="18"/>
        </w:rPr>
        <w:t xml:space="preserve">s, </w:t>
      </w:r>
      <w:r w:rsidR="008A0B55">
        <w:rPr>
          <w:rFonts w:ascii="Verdana" w:hAnsi="Verdana"/>
          <w:sz w:val="18"/>
          <w:szCs w:val="18"/>
        </w:rPr>
        <w:t>sin procesa</w:t>
      </w:r>
      <w:r w:rsidR="00414BBA">
        <w:rPr>
          <w:rFonts w:ascii="Verdana" w:hAnsi="Verdana"/>
          <w:sz w:val="18"/>
          <w:szCs w:val="18"/>
        </w:rPr>
        <w:t>dos</w:t>
      </w:r>
      <w:r w:rsidR="00E95532">
        <w:rPr>
          <w:rFonts w:ascii="Verdana" w:hAnsi="Verdana"/>
          <w:sz w:val="18"/>
          <w:szCs w:val="18"/>
        </w:rPr>
        <w:t xml:space="preserve"> y con todo el olor y sabor de la Na</w:t>
      </w:r>
      <w:r w:rsidR="00D27017">
        <w:rPr>
          <w:rFonts w:ascii="Verdana" w:hAnsi="Verdana"/>
          <w:sz w:val="18"/>
          <w:szCs w:val="18"/>
        </w:rPr>
        <w:t>vidad.</w:t>
      </w:r>
    </w:p>
    <w:p w14:paraId="47B8334F" w14:textId="77777777" w:rsidR="00D27017" w:rsidRDefault="00D27017" w:rsidP="007E4AB4">
      <w:pPr>
        <w:jc w:val="center"/>
        <w:rPr>
          <w:rFonts w:ascii="Verdana" w:hAnsi="Verdana"/>
          <w:sz w:val="18"/>
          <w:szCs w:val="18"/>
        </w:rPr>
      </w:pPr>
    </w:p>
    <w:p w14:paraId="2FD70187" w14:textId="3A938092" w:rsidR="00315FEA" w:rsidRPr="002D74DA" w:rsidRDefault="00644E38" w:rsidP="007E4AB4">
      <w:pPr>
        <w:jc w:val="center"/>
        <w:rPr>
          <w:rFonts w:ascii="Verdana" w:hAnsi="Verdana"/>
          <w:b/>
          <w:sz w:val="20"/>
          <w:szCs w:val="20"/>
        </w:rPr>
      </w:pPr>
      <w:r w:rsidRPr="002D74DA">
        <w:rPr>
          <w:rFonts w:ascii="Verdana" w:hAnsi="Verdana"/>
          <w:b/>
          <w:sz w:val="20"/>
          <w:szCs w:val="20"/>
        </w:rPr>
        <w:t xml:space="preserve">Galletas </w:t>
      </w:r>
      <w:proofErr w:type="spellStart"/>
      <w:r w:rsidRPr="002D74DA">
        <w:rPr>
          <w:rFonts w:ascii="Verdana" w:hAnsi="Verdana"/>
          <w:b/>
          <w:sz w:val="20"/>
          <w:szCs w:val="20"/>
        </w:rPr>
        <w:t>Speculo</w:t>
      </w:r>
      <w:r w:rsidR="00732352" w:rsidRPr="002D74DA">
        <w:rPr>
          <w:rFonts w:ascii="Verdana" w:hAnsi="Verdana"/>
          <w:b/>
          <w:sz w:val="20"/>
          <w:szCs w:val="20"/>
        </w:rPr>
        <w:t>o</w:t>
      </w:r>
      <w:r w:rsidRPr="002D74DA">
        <w:rPr>
          <w:rFonts w:ascii="Verdana" w:hAnsi="Verdana"/>
          <w:b/>
          <w:sz w:val="20"/>
          <w:szCs w:val="20"/>
        </w:rPr>
        <w:t>s</w:t>
      </w:r>
      <w:proofErr w:type="spellEnd"/>
      <w:r w:rsidRPr="002D74DA">
        <w:rPr>
          <w:rFonts w:ascii="Verdana" w:hAnsi="Verdana"/>
          <w:b/>
          <w:sz w:val="20"/>
          <w:szCs w:val="20"/>
        </w:rPr>
        <w:t xml:space="preserve"> de Navidad</w:t>
      </w:r>
    </w:p>
    <w:p w14:paraId="55711956" w14:textId="6F73EE7A" w:rsidR="002D74DA" w:rsidRDefault="002D74DA" w:rsidP="002D74DA">
      <w:pPr>
        <w:pStyle w:val="Ttulo3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Verdana" w:eastAsiaTheme="minorHAnsi" w:hAnsi="Verdana" w:cstheme="minorBidi"/>
          <w:bCs w:val="0"/>
          <w:sz w:val="18"/>
          <w:szCs w:val="18"/>
          <w:lang w:eastAsia="en-US"/>
        </w:rPr>
      </w:pPr>
      <w:r w:rsidRPr="00B83C7A">
        <w:rPr>
          <w:rFonts w:ascii="Verdana" w:eastAsiaTheme="minorHAnsi" w:hAnsi="Verdana" w:cstheme="minorBidi"/>
          <w:bCs w:val="0"/>
          <w:sz w:val="18"/>
          <w:szCs w:val="18"/>
          <w:lang w:eastAsia="en-US"/>
        </w:rPr>
        <w:t>Ingredientes</w:t>
      </w:r>
      <w:r>
        <w:rPr>
          <w:rFonts w:ascii="Verdana" w:eastAsiaTheme="minorHAnsi" w:hAnsi="Verdana" w:cstheme="minorBidi"/>
          <w:bCs w:val="0"/>
          <w:sz w:val="18"/>
          <w:szCs w:val="18"/>
          <w:lang w:eastAsia="en-US"/>
        </w:rPr>
        <w:t xml:space="preserve"> (4 raciones)</w:t>
      </w:r>
    </w:p>
    <w:p w14:paraId="6EE5E449" w14:textId="4D90C2F1" w:rsidR="002D74DA" w:rsidRDefault="002D74DA" w:rsidP="002D74DA">
      <w:pPr>
        <w:pStyle w:val="Ttulo3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D42C8C" wp14:editId="71661415">
            <wp:simplePos x="0" y="0"/>
            <wp:positionH relativeFrom="margin">
              <wp:align>right</wp:align>
            </wp:positionH>
            <wp:positionV relativeFrom="paragraph">
              <wp:posOffset>87713</wp:posOffset>
            </wp:positionV>
            <wp:extent cx="3323590" cy="2214880"/>
            <wp:effectExtent l="0" t="0" r="0" b="0"/>
            <wp:wrapTight wrapText="bothSides">
              <wp:wrapPolygon edited="0">
                <wp:start x="0" y="0"/>
                <wp:lineTo x="0" y="21365"/>
                <wp:lineTo x="21418" y="21365"/>
                <wp:lineTo x="21418" y="0"/>
                <wp:lineTo x="0" y="0"/>
              </wp:wrapPolygon>
            </wp:wrapTight>
            <wp:docPr id="1" name="Imagen 1" descr="https://tekarecetas.interacso.dev/storage/images/1595940222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karecetas.interacso.dev/storage/images/15959402229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590" cy="221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73C1E1" w14:textId="26CED29E" w:rsidR="002D74DA" w:rsidRPr="00826704" w:rsidRDefault="002D74DA" w:rsidP="002D74DA">
      <w:pPr>
        <w:pStyle w:val="Ttulo3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</w:pPr>
      <w:r w:rsidRPr="00826704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Harina</w:t>
      </w:r>
      <w:r w:rsidRPr="00BD64AC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 xml:space="preserve"> - </w:t>
      </w:r>
      <w:r w:rsidRPr="00826704">
        <w:rPr>
          <w:rFonts w:ascii="Verdana" w:eastAsiaTheme="minorHAnsi" w:hAnsi="Verdana" w:cstheme="minorBidi"/>
          <w:b w:val="0"/>
          <w:bCs w:val="0"/>
          <w:sz w:val="18"/>
          <w:szCs w:val="18"/>
          <w:lang w:eastAsia="en-US"/>
        </w:rPr>
        <w:t>260 g</w:t>
      </w:r>
    </w:p>
    <w:p w14:paraId="67E183DE" w14:textId="77777777" w:rsidR="002D74DA" w:rsidRDefault="002D74DA" w:rsidP="002D74DA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14:paraId="518CBF27" w14:textId="77777777" w:rsidR="002D74DA" w:rsidRDefault="002D74DA" w:rsidP="002D74DA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826704">
        <w:rPr>
          <w:rFonts w:ascii="Verdana" w:eastAsiaTheme="minorHAnsi" w:hAnsi="Verdana" w:cstheme="minorBidi"/>
          <w:sz w:val="18"/>
          <w:szCs w:val="18"/>
          <w:lang w:eastAsia="en-US"/>
        </w:rPr>
        <w:t>Mantequilla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 - </w:t>
      </w:r>
      <w:r w:rsidRPr="00826704">
        <w:rPr>
          <w:rFonts w:ascii="Verdana" w:eastAsiaTheme="minorHAnsi" w:hAnsi="Verdana" w:cstheme="minorBidi"/>
          <w:sz w:val="18"/>
          <w:szCs w:val="18"/>
          <w:lang w:eastAsia="en-US"/>
        </w:rPr>
        <w:t>160 g</w:t>
      </w:r>
    </w:p>
    <w:p w14:paraId="1F8E1D67" w14:textId="7B9FE7B9" w:rsidR="002D74DA" w:rsidRPr="00826704" w:rsidRDefault="002D74DA" w:rsidP="002D74DA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14:paraId="2A0AB0EA" w14:textId="77777777" w:rsidR="002D74DA" w:rsidRDefault="002D74DA" w:rsidP="002D74DA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826704">
        <w:rPr>
          <w:rFonts w:ascii="Verdana" w:eastAsiaTheme="minorHAnsi" w:hAnsi="Verdana" w:cstheme="minorBidi"/>
          <w:sz w:val="18"/>
          <w:szCs w:val="18"/>
          <w:lang w:eastAsia="en-US"/>
        </w:rPr>
        <w:t>Azúcar moreno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 - </w:t>
      </w:r>
      <w:r w:rsidRPr="00826704">
        <w:rPr>
          <w:rFonts w:ascii="Verdana" w:eastAsiaTheme="minorHAnsi" w:hAnsi="Verdana" w:cstheme="minorBidi"/>
          <w:sz w:val="18"/>
          <w:szCs w:val="18"/>
          <w:lang w:eastAsia="en-US"/>
        </w:rPr>
        <w:t>100 g</w:t>
      </w:r>
    </w:p>
    <w:p w14:paraId="7731D932" w14:textId="77777777" w:rsidR="002D74DA" w:rsidRPr="00826704" w:rsidRDefault="002D74DA" w:rsidP="002D74DA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14:paraId="4E664B59" w14:textId="77777777" w:rsidR="002D74DA" w:rsidRDefault="002D74DA" w:rsidP="002D74DA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826704">
        <w:rPr>
          <w:rFonts w:ascii="Verdana" w:eastAsiaTheme="minorHAnsi" w:hAnsi="Verdana" w:cstheme="minorBidi"/>
          <w:sz w:val="18"/>
          <w:szCs w:val="18"/>
          <w:lang w:eastAsia="en-US"/>
        </w:rPr>
        <w:t>Bicarbonato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 - </w:t>
      </w:r>
      <w:r w:rsidRPr="00826704">
        <w:rPr>
          <w:rFonts w:ascii="Verdana" w:eastAsiaTheme="minorHAnsi" w:hAnsi="Verdana" w:cstheme="minorBidi"/>
          <w:sz w:val="18"/>
          <w:szCs w:val="18"/>
          <w:lang w:eastAsia="en-US"/>
        </w:rPr>
        <w:t>5 g</w:t>
      </w:r>
    </w:p>
    <w:p w14:paraId="45657CA8" w14:textId="77777777" w:rsidR="002D74DA" w:rsidRPr="00826704" w:rsidRDefault="002D74DA" w:rsidP="002D74DA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14:paraId="616C2560" w14:textId="77777777" w:rsidR="002D74DA" w:rsidRDefault="002D74DA" w:rsidP="002D74DA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826704">
        <w:rPr>
          <w:rFonts w:ascii="Verdana" w:eastAsiaTheme="minorHAnsi" w:hAnsi="Verdana" w:cstheme="minorBidi"/>
          <w:sz w:val="18"/>
          <w:szCs w:val="18"/>
          <w:lang w:eastAsia="en-US"/>
        </w:rPr>
        <w:t>Canela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 - </w:t>
      </w:r>
      <w:r w:rsidRPr="00826704">
        <w:rPr>
          <w:rFonts w:ascii="Verdana" w:eastAsiaTheme="minorHAnsi" w:hAnsi="Verdana" w:cstheme="minorBidi"/>
          <w:sz w:val="18"/>
          <w:szCs w:val="18"/>
          <w:lang w:eastAsia="en-US"/>
        </w:rPr>
        <w:t>1 cucharada</w:t>
      </w:r>
    </w:p>
    <w:p w14:paraId="0CE2C6BE" w14:textId="77777777" w:rsidR="002D74DA" w:rsidRPr="00826704" w:rsidRDefault="002D74DA" w:rsidP="002D74DA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14:paraId="72EF2BF4" w14:textId="4304B5A2" w:rsidR="002D74DA" w:rsidRDefault="002D74DA" w:rsidP="002D74DA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826704">
        <w:rPr>
          <w:rFonts w:ascii="Verdana" w:eastAsiaTheme="minorHAnsi" w:hAnsi="Verdana" w:cstheme="minorBidi"/>
          <w:sz w:val="18"/>
          <w:szCs w:val="18"/>
          <w:lang w:eastAsia="en-US"/>
        </w:rPr>
        <w:t>Jengibre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 - </w:t>
      </w:r>
      <w:r w:rsidRPr="00826704">
        <w:rPr>
          <w:rFonts w:ascii="Verdana" w:eastAsiaTheme="minorHAnsi" w:hAnsi="Verdana" w:cstheme="minorBidi"/>
          <w:sz w:val="18"/>
          <w:szCs w:val="18"/>
          <w:lang w:eastAsia="en-US"/>
        </w:rPr>
        <w:t>1 cucharada</w:t>
      </w:r>
    </w:p>
    <w:p w14:paraId="5C76340A" w14:textId="77777777" w:rsidR="002D74DA" w:rsidRPr="00826704" w:rsidRDefault="002D74DA" w:rsidP="002D74DA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14:paraId="3DB73BF9" w14:textId="77777777" w:rsidR="002D74DA" w:rsidRPr="00826704" w:rsidRDefault="002D74DA" w:rsidP="002D74DA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826704">
        <w:rPr>
          <w:rFonts w:ascii="Verdana" w:eastAsiaTheme="minorHAnsi" w:hAnsi="Verdana" w:cstheme="minorBidi"/>
          <w:sz w:val="18"/>
          <w:szCs w:val="18"/>
          <w:lang w:eastAsia="en-US"/>
        </w:rPr>
        <w:t>Huevo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 – </w:t>
      </w:r>
      <w:r w:rsidRPr="00826704">
        <w:rPr>
          <w:rFonts w:ascii="Verdana" w:eastAsiaTheme="minorHAnsi" w:hAnsi="Verdana" w:cstheme="minorBidi"/>
          <w:sz w:val="18"/>
          <w:szCs w:val="18"/>
          <w:lang w:eastAsia="en-US"/>
        </w:rPr>
        <w:t>1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 unidad</w:t>
      </w:r>
    </w:p>
    <w:p w14:paraId="39849F37" w14:textId="77777777" w:rsidR="002D74DA" w:rsidRDefault="002D74DA" w:rsidP="002D74DA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14:paraId="2FDCE011" w14:textId="77777777" w:rsidR="002D74DA" w:rsidRPr="00826704" w:rsidRDefault="002D74DA" w:rsidP="002D74DA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826704">
        <w:rPr>
          <w:rFonts w:ascii="Verdana" w:eastAsiaTheme="minorHAnsi" w:hAnsi="Verdana" w:cstheme="minorBidi"/>
          <w:sz w:val="18"/>
          <w:szCs w:val="18"/>
          <w:lang w:eastAsia="en-US"/>
        </w:rPr>
        <w:t>Sal</w:t>
      </w:r>
    </w:p>
    <w:p w14:paraId="4E869686" w14:textId="488D88E1" w:rsidR="002D74DA" w:rsidRDefault="002D74DA" w:rsidP="00AE2A18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14:paraId="25B7A4E6" w14:textId="491D860E" w:rsidR="002D74DA" w:rsidRDefault="002D74DA" w:rsidP="002D74DA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826704">
        <w:rPr>
          <w:rFonts w:ascii="Verdana" w:eastAsiaTheme="minorHAnsi" w:hAnsi="Verdana" w:cstheme="minorBidi"/>
          <w:sz w:val="18"/>
          <w:szCs w:val="18"/>
          <w:lang w:eastAsia="en-US"/>
        </w:rPr>
        <w:t> </w:t>
      </w:r>
    </w:p>
    <w:p w14:paraId="1B7B915B" w14:textId="1FC1A02B" w:rsidR="00FB102D" w:rsidRDefault="00AE2A18" w:rsidP="00AE2A18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AE2A18">
        <w:rPr>
          <w:rFonts w:ascii="Verdana" w:eastAsiaTheme="minorHAnsi" w:hAnsi="Verdana" w:cstheme="minorBidi"/>
          <w:sz w:val="18"/>
          <w:szCs w:val="18"/>
          <w:lang w:eastAsia="en-US"/>
        </w:rPr>
        <w:t xml:space="preserve">Uno de los mejores planes para hacer en casa estas navidades es </w:t>
      </w:r>
      <w:r w:rsidR="00B27F0F">
        <w:rPr>
          <w:rFonts w:ascii="Verdana" w:eastAsiaTheme="minorHAnsi" w:hAnsi="Verdana" w:cstheme="minorBidi"/>
          <w:sz w:val="18"/>
          <w:szCs w:val="18"/>
          <w:lang w:eastAsia="en-US"/>
        </w:rPr>
        <w:t>elaborar</w:t>
      </w:r>
      <w:r w:rsidRPr="00AE2A18"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  <w:r w:rsidRPr="001F79A3">
        <w:rPr>
          <w:rFonts w:ascii="Verdana" w:eastAsiaTheme="minorHAnsi" w:hAnsi="Verdana" w:cstheme="minorBidi"/>
          <w:b/>
          <w:bCs/>
          <w:sz w:val="18"/>
          <w:szCs w:val="18"/>
          <w:lang w:eastAsia="en-US"/>
        </w:rPr>
        <w:t>galletas navideñas</w:t>
      </w:r>
      <w:r w:rsidRPr="00AE2A18">
        <w:rPr>
          <w:rFonts w:ascii="Verdana" w:eastAsiaTheme="minorHAnsi" w:hAnsi="Verdana" w:cstheme="minorBidi"/>
          <w:sz w:val="18"/>
          <w:szCs w:val="18"/>
          <w:lang w:eastAsia="en-US"/>
        </w:rPr>
        <w:t xml:space="preserve"> en el horno. </w:t>
      </w:r>
    </w:p>
    <w:p w14:paraId="1516E085" w14:textId="12F09844" w:rsidR="00AE2A18" w:rsidRDefault="00AE2A18" w:rsidP="00AE2A18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14:paraId="330E325C" w14:textId="00DDACC3" w:rsidR="00AE2A18" w:rsidRDefault="00AE2A18" w:rsidP="00AE2A18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Para preparar las galletas </w:t>
      </w:r>
      <w:proofErr w:type="spellStart"/>
      <w:r w:rsidRPr="001F79A3">
        <w:rPr>
          <w:rFonts w:ascii="Verdana" w:eastAsiaTheme="minorHAnsi" w:hAnsi="Verdana" w:cstheme="minorBidi"/>
          <w:b/>
          <w:bCs/>
          <w:sz w:val="18"/>
          <w:szCs w:val="18"/>
          <w:lang w:eastAsia="en-US"/>
        </w:rPr>
        <w:t>Speculoos</w:t>
      </w:r>
      <w:proofErr w:type="spellEnd"/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 ponemos en un bol la harina después de tamizarla, el azúcar, el bicarbonato</w:t>
      </w:r>
      <w:r w:rsidR="002D74DA">
        <w:rPr>
          <w:rFonts w:ascii="Verdana" w:eastAsiaTheme="minorHAnsi" w:hAnsi="Verdana" w:cstheme="minorBidi"/>
          <w:sz w:val="18"/>
          <w:szCs w:val="18"/>
          <w:lang w:eastAsia="en-US"/>
        </w:rPr>
        <w:t xml:space="preserve">, las especias y una pizca de sal. Batimos el huevo y los añadimos junto con la mantequilla </w:t>
      </w:r>
      <w:r w:rsidR="000812FE">
        <w:rPr>
          <w:rFonts w:ascii="Verdana" w:eastAsiaTheme="minorHAnsi" w:hAnsi="Verdana" w:cstheme="minorBidi"/>
          <w:sz w:val="18"/>
          <w:szCs w:val="18"/>
          <w:lang w:eastAsia="en-US"/>
        </w:rPr>
        <w:t>que debe estar a temperatura ambiente. Mezclamos todo hasta conseguir una masa ho</w:t>
      </w:r>
      <w:r w:rsidR="00B07026">
        <w:rPr>
          <w:rFonts w:ascii="Verdana" w:eastAsiaTheme="minorHAnsi" w:hAnsi="Verdana" w:cstheme="minorBidi"/>
          <w:sz w:val="18"/>
          <w:szCs w:val="18"/>
          <w:lang w:eastAsia="en-US"/>
        </w:rPr>
        <w:t xml:space="preserve">mogénea. </w:t>
      </w:r>
    </w:p>
    <w:p w14:paraId="53395D27" w14:textId="5AB7705E" w:rsidR="00B07026" w:rsidRDefault="00B07026" w:rsidP="00AE2A18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14:paraId="4A5EAB3A" w14:textId="608714A0" w:rsidR="00B07026" w:rsidRDefault="00B07026" w:rsidP="00AE2A18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sz w:val="18"/>
          <w:szCs w:val="18"/>
          <w:lang w:eastAsia="en-US"/>
        </w:rPr>
        <w:t>Una vez tenemos la masa la extendemos con ayuda de un rodillo y le damos la forma que queramos. Podemos usar moldes</w:t>
      </w:r>
      <w:r w:rsidR="00690992">
        <w:rPr>
          <w:rFonts w:ascii="Verdana" w:eastAsiaTheme="minorHAnsi" w:hAnsi="Verdana" w:cstheme="minorBidi"/>
          <w:sz w:val="18"/>
          <w:szCs w:val="18"/>
          <w:lang w:eastAsia="en-US"/>
        </w:rPr>
        <w:t xml:space="preserve"> o un vaso pequeño en forma redonda o hacer bolitas y aplastarlas un poco para que tomen forma de galleta.</w:t>
      </w:r>
      <w:r w:rsidR="007B58F0">
        <w:rPr>
          <w:rFonts w:ascii="Verdana" w:eastAsiaTheme="minorHAnsi" w:hAnsi="Verdana" w:cstheme="minorBidi"/>
          <w:sz w:val="18"/>
          <w:szCs w:val="18"/>
          <w:lang w:eastAsia="en-US"/>
        </w:rPr>
        <w:t xml:space="preserve"> Mientras hacemos esto, precalentamos el horno a 180ºC y metemos las galletas durante 15 o 20 minutos hasta que se doren por los bordes. </w:t>
      </w:r>
      <w:r w:rsidR="00A009C9">
        <w:rPr>
          <w:rFonts w:ascii="Verdana" w:eastAsiaTheme="minorHAnsi" w:hAnsi="Verdana" w:cstheme="minorBidi"/>
          <w:sz w:val="18"/>
          <w:szCs w:val="18"/>
          <w:lang w:eastAsia="en-US"/>
        </w:rPr>
        <w:t xml:space="preserve">Una vez pase este tiempo, las sacamos, dejamos que se enfríen y </w:t>
      </w:r>
      <w:r w:rsidR="00B27F0F">
        <w:rPr>
          <w:rFonts w:ascii="Verdana" w:eastAsiaTheme="minorHAnsi" w:hAnsi="Verdana" w:cstheme="minorBidi"/>
          <w:sz w:val="18"/>
          <w:szCs w:val="18"/>
          <w:lang w:eastAsia="en-US"/>
        </w:rPr>
        <w:t>¡</w:t>
      </w:r>
      <w:r w:rsidR="00A009C9">
        <w:rPr>
          <w:rFonts w:ascii="Verdana" w:eastAsiaTheme="minorHAnsi" w:hAnsi="Verdana" w:cstheme="minorBidi"/>
          <w:sz w:val="18"/>
          <w:szCs w:val="18"/>
          <w:lang w:eastAsia="en-US"/>
        </w:rPr>
        <w:t>listas para comer</w:t>
      </w:r>
      <w:r w:rsidR="00B27F0F">
        <w:rPr>
          <w:rFonts w:ascii="Verdana" w:eastAsiaTheme="minorHAnsi" w:hAnsi="Verdana" w:cstheme="minorBidi"/>
          <w:sz w:val="18"/>
          <w:szCs w:val="18"/>
          <w:lang w:eastAsia="en-US"/>
        </w:rPr>
        <w:t>!</w:t>
      </w:r>
      <w:r w:rsidR="00A009C9"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</w:p>
    <w:p w14:paraId="5F0568A4" w14:textId="77777777" w:rsidR="00AE2A18" w:rsidRDefault="00AE2A18" w:rsidP="00AE2A18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14:paraId="269F48EB" w14:textId="77777777" w:rsidR="002E686E" w:rsidRDefault="002E686E" w:rsidP="007E4AB4">
      <w:pPr>
        <w:jc w:val="both"/>
        <w:rPr>
          <w:rFonts w:ascii="Verdana" w:hAnsi="Verdana"/>
          <w:b/>
          <w:sz w:val="20"/>
          <w:szCs w:val="20"/>
        </w:rPr>
      </w:pPr>
    </w:p>
    <w:p w14:paraId="415F63BF" w14:textId="77777777" w:rsidR="002E686E" w:rsidRDefault="002E686E" w:rsidP="007E4AB4">
      <w:pPr>
        <w:jc w:val="both"/>
        <w:rPr>
          <w:rFonts w:ascii="Verdana" w:hAnsi="Verdana"/>
          <w:b/>
          <w:sz w:val="20"/>
          <w:szCs w:val="20"/>
        </w:rPr>
      </w:pPr>
    </w:p>
    <w:p w14:paraId="3F5D0421" w14:textId="77777777" w:rsidR="002E686E" w:rsidRDefault="002E686E" w:rsidP="007E4AB4">
      <w:pPr>
        <w:jc w:val="both"/>
        <w:rPr>
          <w:rFonts w:ascii="Verdana" w:hAnsi="Verdana"/>
          <w:b/>
          <w:sz w:val="20"/>
          <w:szCs w:val="20"/>
        </w:rPr>
      </w:pPr>
    </w:p>
    <w:p w14:paraId="1E65DD16" w14:textId="77777777" w:rsidR="001D28AB" w:rsidRDefault="001D28AB" w:rsidP="002E686E">
      <w:pPr>
        <w:jc w:val="center"/>
        <w:rPr>
          <w:rFonts w:ascii="Verdana" w:hAnsi="Verdana"/>
          <w:b/>
          <w:sz w:val="20"/>
          <w:szCs w:val="20"/>
        </w:rPr>
      </w:pPr>
    </w:p>
    <w:p w14:paraId="3E50E526" w14:textId="6E35BB78" w:rsidR="00FB102D" w:rsidRDefault="00E96F16" w:rsidP="002E686E">
      <w:pPr>
        <w:jc w:val="center"/>
        <w:rPr>
          <w:rFonts w:ascii="Verdana" w:hAnsi="Verdana"/>
          <w:b/>
          <w:sz w:val="20"/>
          <w:szCs w:val="20"/>
        </w:rPr>
      </w:pPr>
      <w:r w:rsidRPr="007E4AB4">
        <w:rPr>
          <w:rFonts w:ascii="Verdana" w:hAnsi="Verdana"/>
          <w:b/>
          <w:sz w:val="20"/>
          <w:szCs w:val="20"/>
        </w:rPr>
        <w:t>Turrón blando bicolor</w:t>
      </w:r>
      <w:r w:rsidR="007E4AB4" w:rsidRPr="007E4AB4">
        <w:rPr>
          <w:rFonts w:ascii="Verdana" w:hAnsi="Verdana"/>
          <w:b/>
          <w:sz w:val="20"/>
          <w:szCs w:val="20"/>
        </w:rPr>
        <w:t xml:space="preserve"> de chocolate sin azúcar</w:t>
      </w:r>
    </w:p>
    <w:p w14:paraId="70F8E9A7" w14:textId="77777777" w:rsidR="00B453EC" w:rsidRDefault="00B453EC" w:rsidP="00B453EC">
      <w:pPr>
        <w:pStyle w:val="Ttulo3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Verdana" w:eastAsiaTheme="minorHAnsi" w:hAnsi="Verdana" w:cstheme="minorBidi"/>
          <w:bCs w:val="0"/>
          <w:sz w:val="18"/>
          <w:szCs w:val="18"/>
          <w:lang w:eastAsia="en-US"/>
        </w:rPr>
      </w:pPr>
      <w:r w:rsidRPr="00B83C7A">
        <w:rPr>
          <w:rFonts w:ascii="Verdana" w:eastAsiaTheme="minorHAnsi" w:hAnsi="Verdana" w:cstheme="minorBidi"/>
          <w:bCs w:val="0"/>
          <w:sz w:val="18"/>
          <w:szCs w:val="18"/>
          <w:lang w:eastAsia="en-US"/>
        </w:rPr>
        <w:t>Ingredientes</w:t>
      </w:r>
      <w:r>
        <w:rPr>
          <w:rFonts w:ascii="Verdana" w:eastAsiaTheme="minorHAnsi" w:hAnsi="Verdana" w:cstheme="minorBidi"/>
          <w:bCs w:val="0"/>
          <w:sz w:val="18"/>
          <w:szCs w:val="18"/>
          <w:lang w:eastAsia="en-US"/>
        </w:rPr>
        <w:t xml:space="preserve"> (4 raciones)</w:t>
      </w:r>
    </w:p>
    <w:p w14:paraId="5B48DFC5" w14:textId="45738BF6" w:rsidR="00E723DF" w:rsidRPr="00792678" w:rsidRDefault="00C02D19" w:rsidP="00B83C7A">
      <w:pPr>
        <w:pStyle w:val="NormalWeb"/>
        <w:shd w:val="clear" w:color="auto" w:fill="FFFFFF"/>
        <w:spacing w:after="0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ED0663" wp14:editId="75E4CAF7">
            <wp:simplePos x="0" y="0"/>
            <wp:positionH relativeFrom="margin">
              <wp:align>right</wp:align>
            </wp:positionH>
            <wp:positionV relativeFrom="paragraph">
              <wp:posOffset>117475</wp:posOffset>
            </wp:positionV>
            <wp:extent cx="2630805" cy="1779905"/>
            <wp:effectExtent l="0" t="0" r="0" b="0"/>
            <wp:wrapTight wrapText="bothSides">
              <wp:wrapPolygon edited="0">
                <wp:start x="0" y="0"/>
                <wp:lineTo x="0" y="21269"/>
                <wp:lineTo x="21428" y="21269"/>
                <wp:lineTo x="21428" y="0"/>
                <wp:lineTo x="0" y="0"/>
              </wp:wrapPolygon>
            </wp:wrapTight>
            <wp:docPr id="2" name="Imagen 2" descr="https://tekarecetas.interacso.dev/storage/cards/Turron-blando-bicolor-de-chocolate-sin-azucar_c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karecetas.interacso.dev/storage/cards/Turron-blando-bicolor-de-chocolate-sin-azucar_car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661" b="16228"/>
                    <a:stretch/>
                  </pic:blipFill>
                  <pic:spPr bwMode="auto">
                    <a:xfrm>
                      <a:off x="0" y="0"/>
                      <a:ext cx="2630805" cy="177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786178" w14:textId="1063DBC3" w:rsidR="00B453EC" w:rsidRDefault="00B453EC" w:rsidP="00B453EC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  <w:r w:rsidRPr="00B453EC">
        <w:rPr>
          <w:rFonts w:ascii="Verdana" w:hAnsi="Verdana"/>
          <w:sz w:val="18"/>
          <w:szCs w:val="18"/>
        </w:rPr>
        <w:t xml:space="preserve">Almendra molida cruda </w:t>
      </w:r>
      <w:r>
        <w:rPr>
          <w:rFonts w:ascii="Verdana" w:hAnsi="Verdana"/>
          <w:sz w:val="18"/>
          <w:szCs w:val="18"/>
        </w:rPr>
        <w:t xml:space="preserve">- </w:t>
      </w:r>
      <w:r w:rsidRPr="00B453EC">
        <w:rPr>
          <w:rFonts w:ascii="Verdana" w:hAnsi="Verdana"/>
          <w:sz w:val="18"/>
          <w:szCs w:val="18"/>
        </w:rPr>
        <w:t>100 g</w:t>
      </w:r>
    </w:p>
    <w:p w14:paraId="5D429C4F" w14:textId="767A1B3B" w:rsidR="002E686E" w:rsidRPr="00B453EC" w:rsidRDefault="002E686E" w:rsidP="00B453EC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</w:p>
    <w:p w14:paraId="62FE67C0" w14:textId="5F7357E4" w:rsidR="00B453EC" w:rsidRDefault="00B453EC" w:rsidP="00B453EC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  <w:r w:rsidRPr="00B453EC">
        <w:rPr>
          <w:rFonts w:ascii="Verdana" w:hAnsi="Verdana"/>
          <w:sz w:val="18"/>
          <w:szCs w:val="18"/>
        </w:rPr>
        <w:t xml:space="preserve">Estevia </w:t>
      </w:r>
      <w:r>
        <w:rPr>
          <w:rFonts w:ascii="Verdana" w:hAnsi="Verdana"/>
          <w:sz w:val="18"/>
          <w:szCs w:val="18"/>
        </w:rPr>
        <w:t xml:space="preserve">- </w:t>
      </w:r>
      <w:r w:rsidRPr="00B453EC">
        <w:rPr>
          <w:rFonts w:ascii="Verdana" w:hAnsi="Verdana"/>
          <w:sz w:val="18"/>
          <w:szCs w:val="18"/>
        </w:rPr>
        <w:t>4 g</w:t>
      </w:r>
    </w:p>
    <w:p w14:paraId="66FFB3D2" w14:textId="2B7EAB2F" w:rsidR="002E686E" w:rsidRPr="00B453EC" w:rsidRDefault="002E686E" w:rsidP="00B453EC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</w:p>
    <w:p w14:paraId="0E9732A6" w14:textId="230A38A3" w:rsidR="00B453EC" w:rsidRDefault="00B453EC" w:rsidP="00B453EC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  <w:r w:rsidRPr="00B453EC">
        <w:rPr>
          <w:rFonts w:ascii="Verdana" w:hAnsi="Verdana"/>
          <w:sz w:val="18"/>
          <w:szCs w:val="18"/>
        </w:rPr>
        <w:t xml:space="preserve">Aceite de coco </w:t>
      </w:r>
      <w:r>
        <w:rPr>
          <w:rFonts w:ascii="Verdana" w:hAnsi="Verdana"/>
          <w:sz w:val="18"/>
          <w:szCs w:val="18"/>
        </w:rPr>
        <w:t xml:space="preserve">- </w:t>
      </w:r>
      <w:r w:rsidRPr="00B453EC">
        <w:rPr>
          <w:rFonts w:ascii="Verdana" w:hAnsi="Verdana"/>
          <w:sz w:val="18"/>
          <w:szCs w:val="18"/>
        </w:rPr>
        <w:t>50 g</w:t>
      </w:r>
    </w:p>
    <w:p w14:paraId="034B72B2" w14:textId="77777777" w:rsidR="002E686E" w:rsidRDefault="002E686E" w:rsidP="00B453EC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</w:p>
    <w:p w14:paraId="6D5D7DAC" w14:textId="41537350" w:rsidR="00B453EC" w:rsidRPr="00B453EC" w:rsidRDefault="00B453EC" w:rsidP="00B453EC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  <w:r w:rsidRPr="00B453EC">
        <w:rPr>
          <w:rFonts w:ascii="Verdana" w:hAnsi="Verdana"/>
          <w:sz w:val="18"/>
          <w:szCs w:val="18"/>
        </w:rPr>
        <w:t xml:space="preserve">Vaina de vainilla </w:t>
      </w:r>
      <w:r w:rsidR="002E686E">
        <w:rPr>
          <w:rFonts w:ascii="Verdana" w:hAnsi="Verdana"/>
          <w:sz w:val="18"/>
          <w:szCs w:val="18"/>
        </w:rPr>
        <w:t xml:space="preserve">– </w:t>
      </w:r>
      <w:r w:rsidRPr="00B453EC">
        <w:rPr>
          <w:rFonts w:ascii="Verdana" w:hAnsi="Verdana"/>
          <w:sz w:val="18"/>
          <w:szCs w:val="18"/>
        </w:rPr>
        <w:t>1</w:t>
      </w:r>
      <w:r w:rsidR="002E686E">
        <w:rPr>
          <w:rFonts w:ascii="Verdana" w:hAnsi="Verdana"/>
          <w:sz w:val="18"/>
          <w:szCs w:val="18"/>
        </w:rPr>
        <w:t xml:space="preserve"> unidad</w:t>
      </w:r>
    </w:p>
    <w:p w14:paraId="7FC219E5" w14:textId="77777777" w:rsidR="002E686E" w:rsidRDefault="002E686E" w:rsidP="00B453EC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</w:p>
    <w:p w14:paraId="5DEA205C" w14:textId="527F7BED" w:rsidR="00B453EC" w:rsidRPr="00B453EC" w:rsidRDefault="00B453EC" w:rsidP="00B453EC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  <w:r w:rsidRPr="00B453EC">
        <w:rPr>
          <w:rFonts w:ascii="Verdana" w:hAnsi="Verdana"/>
          <w:sz w:val="18"/>
          <w:szCs w:val="18"/>
        </w:rPr>
        <w:t xml:space="preserve">Chocolate 85% </w:t>
      </w:r>
      <w:r w:rsidR="002E686E">
        <w:rPr>
          <w:rFonts w:ascii="Verdana" w:hAnsi="Verdana"/>
          <w:sz w:val="18"/>
          <w:szCs w:val="18"/>
        </w:rPr>
        <w:t xml:space="preserve">- </w:t>
      </w:r>
      <w:r w:rsidRPr="00B453EC">
        <w:rPr>
          <w:rFonts w:ascii="Verdana" w:hAnsi="Verdana"/>
          <w:sz w:val="18"/>
          <w:szCs w:val="18"/>
        </w:rPr>
        <w:t>50 g</w:t>
      </w:r>
    </w:p>
    <w:p w14:paraId="45637479" w14:textId="77777777" w:rsidR="002E686E" w:rsidRDefault="002E686E" w:rsidP="00B453EC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</w:p>
    <w:p w14:paraId="5F520889" w14:textId="54686E7C" w:rsidR="00B453EC" w:rsidRPr="00B453EC" w:rsidRDefault="00B453EC" w:rsidP="00B453EC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  <w:r w:rsidRPr="00B453EC">
        <w:rPr>
          <w:rFonts w:ascii="Verdana" w:hAnsi="Verdana"/>
          <w:sz w:val="18"/>
          <w:szCs w:val="18"/>
        </w:rPr>
        <w:t xml:space="preserve">Mantequilla </w:t>
      </w:r>
      <w:r w:rsidR="002E686E">
        <w:rPr>
          <w:rFonts w:ascii="Verdana" w:hAnsi="Verdana"/>
          <w:sz w:val="18"/>
          <w:szCs w:val="18"/>
        </w:rPr>
        <w:t xml:space="preserve">- </w:t>
      </w:r>
      <w:r w:rsidRPr="00B453EC">
        <w:rPr>
          <w:rFonts w:ascii="Verdana" w:hAnsi="Verdana"/>
          <w:sz w:val="18"/>
          <w:szCs w:val="18"/>
        </w:rPr>
        <w:t>30 g</w:t>
      </w:r>
    </w:p>
    <w:p w14:paraId="57FE89F2" w14:textId="69C3A383" w:rsidR="004E292B" w:rsidRDefault="004E292B" w:rsidP="004E292B">
      <w:pPr>
        <w:pStyle w:val="NormalWeb"/>
        <w:shd w:val="clear" w:color="auto" w:fill="FFFFFF"/>
        <w:spacing w:after="0"/>
        <w:textAlignment w:val="baseline"/>
        <w:rPr>
          <w:rFonts w:ascii="Helvetica" w:hAnsi="Helvetica" w:cs="Helvetica"/>
          <w:color w:val="000000"/>
        </w:rPr>
      </w:pPr>
    </w:p>
    <w:p w14:paraId="5F17C1F2" w14:textId="77777777" w:rsidR="00B83C7A" w:rsidRDefault="00B83C7A" w:rsidP="004E292B">
      <w:pPr>
        <w:pStyle w:val="Ttulo3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Verdana" w:eastAsiaTheme="minorHAnsi" w:hAnsi="Verdana" w:cstheme="minorBidi"/>
          <w:bCs w:val="0"/>
          <w:sz w:val="18"/>
          <w:szCs w:val="18"/>
          <w:lang w:eastAsia="en-US"/>
        </w:rPr>
      </w:pPr>
    </w:p>
    <w:p w14:paraId="70605B6E" w14:textId="77777777" w:rsidR="001F79A3" w:rsidRDefault="00E21137" w:rsidP="00D57539">
      <w:pPr>
        <w:shd w:val="clear" w:color="auto" w:fill="FFFFFF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21137">
        <w:rPr>
          <w:rFonts w:ascii="Verdana" w:hAnsi="Verdana"/>
          <w:sz w:val="18"/>
          <w:szCs w:val="18"/>
        </w:rPr>
        <w:t xml:space="preserve">Si hay dulce navideño por excelencia ese es el </w:t>
      </w:r>
      <w:r w:rsidRPr="001F79A3">
        <w:rPr>
          <w:rFonts w:ascii="Verdana" w:hAnsi="Verdana"/>
          <w:b/>
          <w:bCs/>
          <w:sz w:val="18"/>
          <w:szCs w:val="18"/>
        </w:rPr>
        <w:t>turrón</w:t>
      </w:r>
      <w:r w:rsidRPr="00E21137">
        <w:rPr>
          <w:rFonts w:ascii="Verdana" w:hAnsi="Verdana"/>
          <w:sz w:val="18"/>
          <w:szCs w:val="18"/>
        </w:rPr>
        <w:t>. En esta ocasión</w:t>
      </w:r>
      <w:r>
        <w:rPr>
          <w:rFonts w:ascii="Verdana" w:hAnsi="Verdana"/>
          <w:sz w:val="18"/>
          <w:szCs w:val="18"/>
        </w:rPr>
        <w:t xml:space="preserve"> queremos que sea una receta más saludabl</w:t>
      </w:r>
      <w:r w:rsidR="00DE6C8A">
        <w:rPr>
          <w:rFonts w:ascii="Verdana" w:hAnsi="Verdana"/>
          <w:sz w:val="18"/>
          <w:szCs w:val="18"/>
        </w:rPr>
        <w:t>e, sin az</w:t>
      </w:r>
      <w:r w:rsidR="004865D3">
        <w:rPr>
          <w:rFonts w:ascii="Verdana" w:hAnsi="Verdana"/>
          <w:sz w:val="18"/>
          <w:szCs w:val="18"/>
        </w:rPr>
        <w:t>úc</w:t>
      </w:r>
      <w:r w:rsidR="00DE6C8A">
        <w:rPr>
          <w:rFonts w:ascii="Verdana" w:hAnsi="Verdana"/>
          <w:sz w:val="18"/>
          <w:szCs w:val="18"/>
        </w:rPr>
        <w:t>ar</w:t>
      </w:r>
      <w:r w:rsidR="004865D3">
        <w:rPr>
          <w:rFonts w:ascii="Verdana" w:hAnsi="Verdana"/>
          <w:sz w:val="18"/>
          <w:szCs w:val="18"/>
        </w:rPr>
        <w:t>,</w:t>
      </w:r>
      <w:r w:rsidR="00DE6C8A">
        <w:rPr>
          <w:rFonts w:ascii="Verdana" w:hAnsi="Verdana"/>
          <w:sz w:val="18"/>
          <w:szCs w:val="18"/>
        </w:rPr>
        <w:t xml:space="preserve"> pero sin perder el sabor tan característico de este</w:t>
      </w:r>
      <w:r w:rsidR="004865D3">
        <w:rPr>
          <w:rFonts w:ascii="Verdana" w:hAnsi="Verdana"/>
          <w:sz w:val="18"/>
          <w:szCs w:val="18"/>
        </w:rPr>
        <w:t xml:space="preserve"> dulce. </w:t>
      </w:r>
    </w:p>
    <w:p w14:paraId="154A6726" w14:textId="77777777" w:rsidR="001F79A3" w:rsidRDefault="001F79A3" w:rsidP="00D57539">
      <w:pPr>
        <w:shd w:val="clear" w:color="auto" w:fill="FFFFFF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03B9C46D" w14:textId="3BA07236" w:rsidR="006068B1" w:rsidRDefault="004865D3" w:rsidP="00D57539">
      <w:pPr>
        <w:shd w:val="clear" w:color="auto" w:fill="FFFFFF"/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Para su preparación necesitamos un bol donde echaremos la almendra molida </w:t>
      </w:r>
      <w:r w:rsidR="00CE3DFA">
        <w:rPr>
          <w:rFonts w:ascii="Verdana" w:hAnsi="Verdana"/>
          <w:sz w:val="18"/>
          <w:szCs w:val="18"/>
        </w:rPr>
        <w:t>junto a la estevia y el aceite de coco fundido. Removemos todo hasta obtener una mezcla con una textura similar a la arena mojada</w:t>
      </w:r>
      <w:r w:rsidR="00547B95">
        <w:rPr>
          <w:rFonts w:ascii="Verdana" w:hAnsi="Verdana"/>
          <w:sz w:val="18"/>
          <w:szCs w:val="18"/>
        </w:rPr>
        <w:t>, que se compacte al presionarla.</w:t>
      </w:r>
      <w:r w:rsidR="006068B1">
        <w:rPr>
          <w:rFonts w:ascii="Verdana" w:hAnsi="Verdana"/>
          <w:sz w:val="18"/>
          <w:szCs w:val="18"/>
        </w:rPr>
        <w:t xml:space="preserve"> </w:t>
      </w:r>
    </w:p>
    <w:p w14:paraId="109269D2" w14:textId="77777777" w:rsidR="006068B1" w:rsidRDefault="006068B1" w:rsidP="00D57539">
      <w:pPr>
        <w:shd w:val="clear" w:color="auto" w:fill="FFFFFF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ACFBE5D" w14:textId="5B687216" w:rsidR="006068B1" w:rsidRPr="006068B1" w:rsidRDefault="009C56AA" w:rsidP="00D57539">
      <w:pPr>
        <w:shd w:val="clear" w:color="auto" w:fill="FFFFFF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6068B1">
        <w:rPr>
          <w:rFonts w:ascii="Verdana" w:hAnsi="Verdana"/>
          <w:sz w:val="18"/>
          <w:szCs w:val="18"/>
        </w:rPr>
        <w:t xml:space="preserve">Vertemos la mezcla en un </w:t>
      </w:r>
      <w:r w:rsidR="003578EA" w:rsidRPr="006068B1">
        <w:rPr>
          <w:rFonts w:ascii="Verdana" w:hAnsi="Verdana"/>
          <w:sz w:val="18"/>
          <w:szCs w:val="18"/>
        </w:rPr>
        <w:t xml:space="preserve">molde de turrón o similar para que tome su </w:t>
      </w:r>
      <w:r w:rsidR="006068B1">
        <w:rPr>
          <w:rFonts w:ascii="Verdana" w:hAnsi="Verdana"/>
          <w:sz w:val="18"/>
          <w:szCs w:val="18"/>
        </w:rPr>
        <w:t xml:space="preserve">característica </w:t>
      </w:r>
      <w:r w:rsidR="003578EA" w:rsidRPr="006068B1">
        <w:rPr>
          <w:rFonts w:ascii="Verdana" w:hAnsi="Verdana"/>
          <w:sz w:val="18"/>
          <w:szCs w:val="18"/>
        </w:rPr>
        <w:t>forma alargada, presionamos bien con los dedos</w:t>
      </w:r>
      <w:r w:rsidR="00FC401E" w:rsidRPr="006068B1">
        <w:rPr>
          <w:rFonts w:ascii="Verdana" w:hAnsi="Verdana"/>
          <w:sz w:val="18"/>
          <w:szCs w:val="18"/>
        </w:rPr>
        <w:t xml:space="preserve"> o una cuchara para que </w:t>
      </w:r>
      <w:r w:rsidR="006068B1">
        <w:rPr>
          <w:rFonts w:ascii="Verdana" w:hAnsi="Verdana"/>
          <w:sz w:val="18"/>
          <w:szCs w:val="18"/>
        </w:rPr>
        <w:t xml:space="preserve">se adapte al recipiente </w:t>
      </w:r>
      <w:r w:rsidR="00FC401E" w:rsidRPr="006068B1">
        <w:rPr>
          <w:rFonts w:ascii="Verdana" w:hAnsi="Verdana"/>
          <w:sz w:val="18"/>
          <w:szCs w:val="18"/>
        </w:rPr>
        <w:t>y lo metemos en el frigorífico.</w:t>
      </w:r>
      <w:r w:rsidR="00C01A78">
        <w:rPr>
          <w:rFonts w:ascii="Verdana" w:hAnsi="Verdana"/>
          <w:sz w:val="18"/>
          <w:szCs w:val="18"/>
        </w:rPr>
        <w:t xml:space="preserve"> </w:t>
      </w:r>
      <w:r w:rsidR="006068B1">
        <w:rPr>
          <w:rFonts w:ascii="Verdana" w:hAnsi="Verdana"/>
          <w:sz w:val="18"/>
          <w:szCs w:val="18"/>
        </w:rPr>
        <w:t>A</w:t>
      </w:r>
      <w:r w:rsidR="00C01A78">
        <w:rPr>
          <w:rFonts w:ascii="Verdana" w:hAnsi="Verdana"/>
          <w:sz w:val="18"/>
          <w:szCs w:val="18"/>
        </w:rPr>
        <w:t xml:space="preserve"> continuación, fund</w:t>
      </w:r>
      <w:r w:rsidR="00732ACA">
        <w:rPr>
          <w:rFonts w:ascii="Verdana" w:hAnsi="Verdana"/>
          <w:sz w:val="18"/>
          <w:szCs w:val="18"/>
        </w:rPr>
        <w:t>imos</w:t>
      </w:r>
      <w:r w:rsidR="00C01A78">
        <w:rPr>
          <w:rFonts w:ascii="Verdana" w:hAnsi="Verdana"/>
          <w:sz w:val="18"/>
          <w:szCs w:val="18"/>
        </w:rPr>
        <w:t xml:space="preserve"> el chocolate y mantequilla a baño María o en el microondas en intervalos cortos para que no se queme.</w:t>
      </w:r>
      <w:r w:rsidR="00D57539">
        <w:rPr>
          <w:rFonts w:ascii="Verdana" w:hAnsi="Verdana"/>
          <w:sz w:val="18"/>
          <w:szCs w:val="18"/>
        </w:rPr>
        <w:t xml:space="preserve"> Una vez que esté fundido removemos hasta obtener una crema lisa y brillante. </w:t>
      </w:r>
      <w:r w:rsidR="005D3C0A">
        <w:rPr>
          <w:rFonts w:ascii="Verdana" w:hAnsi="Verdana"/>
          <w:sz w:val="18"/>
          <w:szCs w:val="18"/>
        </w:rPr>
        <w:t xml:space="preserve">Vertimos sobre la capa de almendra con cuidado y refrigeramos hasta que coja una textura sólida. Cortamos en pequeños rectángulos y </w:t>
      </w:r>
      <w:r w:rsidR="00043F7E">
        <w:rPr>
          <w:rFonts w:ascii="Verdana" w:hAnsi="Verdana"/>
          <w:sz w:val="18"/>
          <w:szCs w:val="18"/>
        </w:rPr>
        <w:t xml:space="preserve">servimos </w:t>
      </w:r>
      <w:r w:rsidR="00FA1831">
        <w:rPr>
          <w:rFonts w:ascii="Verdana" w:hAnsi="Verdana"/>
          <w:sz w:val="18"/>
          <w:szCs w:val="18"/>
        </w:rPr>
        <w:t xml:space="preserve">en una bandeja para degustarlo. </w:t>
      </w:r>
      <w:r w:rsidR="00045DC8">
        <w:rPr>
          <w:rFonts w:ascii="Verdana" w:hAnsi="Verdana"/>
          <w:sz w:val="18"/>
          <w:szCs w:val="18"/>
        </w:rPr>
        <w:t xml:space="preserve"> </w:t>
      </w:r>
    </w:p>
    <w:p w14:paraId="707F066A" w14:textId="77777777" w:rsidR="006068B1" w:rsidRPr="00C01A78" w:rsidRDefault="006068B1" w:rsidP="00D57539">
      <w:pPr>
        <w:shd w:val="clear" w:color="auto" w:fill="FFFFFF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3F7D25CD" w14:textId="054825CD" w:rsidR="006068B1" w:rsidRPr="00DF10D5" w:rsidRDefault="00DF10D5" w:rsidP="00DF10D5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DF10D5">
        <w:rPr>
          <w:rFonts w:ascii="Verdana" w:hAnsi="Verdana"/>
          <w:b/>
          <w:sz w:val="20"/>
          <w:szCs w:val="20"/>
        </w:rPr>
        <w:t>Bundt</w:t>
      </w:r>
      <w:proofErr w:type="spellEnd"/>
      <w:r w:rsidRPr="00DF10D5">
        <w:rPr>
          <w:rFonts w:ascii="Verdana" w:hAnsi="Verdana"/>
          <w:b/>
          <w:sz w:val="20"/>
          <w:szCs w:val="20"/>
        </w:rPr>
        <w:t xml:space="preserve"> Cake con tofe</w:t>
      </w:r>
    </w:p>
    <w:p w14:paraId="30B8EF41" w14:textId="77777777" w:rsidR="0089352C" w:rsidRPr="0089352C" w:rsidRDefault="0089352C" w:rsidP="0089352C">
      <w:pPr>
        <w:pStyle w:val="NormalWeb"/>
        <w:shd w:val="clear" w:color="auto" w:fill="FFFFFF"/>
        <w:spacing w:after="0"/>
        <w:jc w:val="both"/>
        <w:textAlignment w:val="baseline"/>
        <w:rPr>
          <w:rFonts w:ascii="Verdana" w:eastAsiaTheme="minorHAnsi" w:hAnsi="Verdana" w:cstheme="minorBidi"/>
          <w:sz w:val="18"/>
          <w:szCs w:val="18"/>
          <w:lang w:eastAsia="en-US"/>
        </w:rPr>
      </w:pPr>
    </w:p>
    <w:p w14:paraId="2B9D1CFB" w14:textId="2B36A951" w:rsidR="00165D6A" w:rsidRPr="00165D6A" w:rsidRDefault="00165D6A" w:rsidP="00F44086">
      <w:pPr>
        <w:pStyle w:val="Ttulo3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Verdana" w:eastAsiaTheme="minorHAnsi" w:hAnsi="Verdana" w:cstheme="minorBidi"/>
          <w:bCs w:val="0"/>
          <w:sz w:val="18"/>
          <w:szCs w:val="18"/>
          <w:lang w:eastAsia="en-US"/>
        </w:rPr>
      </w:pPr>
      <w:r w:rsidRPr="00165D6A">
        <w:rPr>
          <w:rFonts w:ascii="Verdana" w:eastAsiaTheme="minorHAnsi" w:hAnsi="Verdana" w:cstheme="minorBidi"/>
          <w:bCs w:val="0"/>
          <w:sz w:val="18"/>
          <w:szCs w:val="18"/>
          <w:lang w:eastAsia="en-US"/>
        </w:rPr>
        <w:t>Ingredientes</w:t>
      </w:r>
      <w:r w:rsidR="00F44086">
        <w:rPr>
          <w:rFonts w:ascii="Verdana" w:eastAsiaTheme="minorHAnsi" w:hAnsi="Verdana" w:cstheme="minorBidi"/>
          <w:bCs w:val="0"/>
          <w:sz w:val="18"/>
          <w:szCs w:val="18"/>
          <w:lang w:eastAsia="en-US"/>
        </w:rPr>
        <w:t xml:space="preserve"> (4 raciones)</w:t>
      </w:r>
    </w:p>
    <w:p w14:paraId="38A184A4" w14:textId="4AC08B2A" w:rsidR="00866DFB" w:rsidRDefault="00866DFB" w:rsidP="00165D6A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</w:p>
    <w:p w14:paraId="170EB1A5" w14:textId="57A7B986" w:rsidR="00165D6A" w:rsidRDefault="00E32F52" w:rsidP="00866DFB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noProof/>
          <w:sz w:val="18"/>
          <w:szCs w:val="18"/>
          <w:lang w:eastAsia="es-ES"/>
        </w:rPr>
        <w:drawing>
          <wp:anchor distT="0" distB="0" distL="114300" distR="114300" simplePos="0" relativeHeight="251660288" behindDoc="1" locked="0" layoutInCell="1" allowOverlap="1" wp14:anchorId="40DAC88D" wp14:editId="64BD37ED">
            <wp:simplePos x="0" y="0"/>
            <wp:positionH relativeFrom="margin">
              <wp:posOffset>2307590</wp:posOffset>
            </wp:positionH>
            <wp:positionV relativeFrom="paragraph">
              <wp:posOffset>55576</wp:posOffset>
            </wp:positionV>
            <wp:extent cx="3092450" cy="1887855"/>
            <wp:effectExtent l="0" t="0" r="0" b="0"/>
            <wp:wrapTight wrapText="bothSides">
              <wp:wrapPolygon edited="0">
                <wp:start x="0" y="0"/>
                <wp:lineTo x="0" y="21360"/>
                <wp:lineTo x="21423" y="21360"/>
                <wp:lineTo x="21423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undt toffe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46"/>
                    <a:stretch/>
                  </pic:blipFill>
                  <pic:spPr bwMode="auto">
                    <a:xfrm>
                      <a:off x="0" y="0"/>
                      <a:ext cx="3092450" cy="1887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65D6A" w:rsidRPr="00165D6A">
        <w:rPr>
          <w:rFonts w:ascii="Verdana" w:hAnsi="Verdana"/>
          <w:sz w:val="18"/>
          <w:szCs w:val="18"/>
          <w:lang w:val="en-US"/>
        </w:rPr>
        <w:t>Yogur</w:t>
      </w:r>
      <w:proofErr w:type="spellEnd"/>
      <w:r w:rsidR="00866DFB" w:rsidRPr="00866DFB">
        <w:rPr>
          <w:rFonts w:ascii="Verdana" w:hAnsi="Verdana"/>
          <w:sz w:val="18"/>
          <w:szCs w:val="18"/>
          <w:lang w:val="en-US"/>
        </w:rPr>
        <w:t xml:space="preserve"> - </w:t>
      </w:r>
      <w:r w:rsidR="00165D6A" w:rsidRPr="00165D6A">
        <w:rPr>
          <w:rFonts w:ascii="Verdana" w:hAnsi="Verdana"/>
          <w:sz w:val="18"/>
          <w:szCs w:val="18"/>
          <w:lang w:val="en-US"/>
        </w:rPr>
        <w:t>125 g</w:t>
      </w:r>
    </w:p>
    <w:p w14:paraId="62E40624" w14:textId="4CBB2C16" w:rsidR="00866DFB" w:rsidRPr="00165D6A" w:rsidRDefault="00866DFB" w:rsidP="00866DFB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  <w:lang w:val="en-US"/>
        </w:rPr>
      </w:pPr>
    </w:p>
    <w:p w14:paraId="076FD42D" w14:textId="60CC7B3A" w:rsidR="00165D6A" w:rsidRDefault="00165D6A" w:rsidP="00866DFB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  <w:lang w:val="en-US"/>
        </w:rPr>
      </w:pPr>
      <w:proofErr w:type="spellStart"/>
      <w:r w:rsidRPr="00165D6A">
        <w:rPr>
          <w:rFonts w:ascii="Verdana" w:hAnsi="Verdana"/>
          <w:sz w:val="18"/>
          <w:szCs w:val="18"/>
          <w:lang w:val="en-US"/>
        </w:rPr>
        <w:t>Aove</w:t>
      </w:r>
      <w:proofErr w:type="spellEnd"/>
      <w:r w:rsidR="00866DFB" w:rsidRPr="00866DFB">
        <w:rPr>
          <w:rFonts w:ascii="Verdana" w:hAnsi="Verdana"/>
          <w:sz w:val="18"/>
          <w:szCs w:val="18"/>
          <w:lang w:val="en-US"/>
        </w:rPr>
        <w:t xml:space="preserve"> - </w:t>
      </w:r>
      <w:r w:rsidRPr="00165D6A">
        <w:rPr>
          <w:rFonts w:ascii="Verdana" w:hAnsi="Verdana"/>
          <w:sz w:val="18"/>
          <w:szCs w:val="18"/>
          <w:lang w:val="en-US"/>
        </w:rPr>
        <w:t>120 g</w:t>
      </w:r>
    </w:p>
    <w:p w14:paraId="1FA04C58" w14:textId="77777777" w:rsidR="00866DFB" w:rsidRPr="00165D6A" w:rsidRDefault="00866DFB" w:rsidP="00866DFB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  <w:lang w:val="en-US"/>
        </w:rPr>
      </w:pPr>
    </w:p>
    <w:p w14:paraId="6833FBBA" w14:textId="23F89898" w:rsidR="00165D6A" w:rsidRPr="002B1F09" w:rsidRDefault="00165D6A" w:rsidP="00866DFB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  <w:lang w:val="en-US"/>
        </w:rPr>
      </w:pPr>
      <w:proofErr w:type="spellStart"/>
      <w:r w:rsidRPr="002B1F09">
        <w:rPr>
          <w:rFonts w:ascii="Verdana" w:hAnsi="Verdana"/>
          <w:sz w:val="18"/>
          <w:szCs w:val="18"/>
          <w:lang w:val="en-US"/>
        </w:rPr>
        <w:t>Harina</w:t>
      </w:r>
      <w:proofErr w:type="spellEnd"/>
      <w:r w:rsidR="00866DFB" w:rsidRPr="002B1F09">
        <w:rPr>
          <w:rFonts w:ascii="Verdana" w:hAnsi="Verdana"/>
          <w:sz w:val="18"/>
          <w:szCs w:val="18"/>
          <w:lang w:val="en-US"/>
        </w:rPr>
        <w:t xml:space="preserve"> - </w:t>
      </w:r>
      <w:r w:rsidR="0059168F" w:rsidRPr="002B1F09">
        <w:rPr>
          <w:rFonts w:ascii="Verdana" w:hAnsi="Verdana"/>
          <w:sz w:val="18"/>
          <w:szCs w:val="18"/>
          <w:lang w:val="en-US"/>
        </w:rPr>
        <w:t>220</w:t>
      </w:r>
      <w:r w:rsidRPr="002B1F09">
        <w:rPr>
          <w:rFonts w:ascii="Verdana" w:hAnsi="Verdana"/>
          <w:sz w:val="18"/>
          <w:szCs w:val="18"/>
          <w:lang w:val="en-US"/>
        </w:rPr>
        <w:t xml:space="preserve"> g</w:t>
      </w:r>
    </w:p>
    <w:p w14:paraId="2EE3CAEB" w14:textId="77777777" w:rsidR="00866DFB" w:rsidRPr="002B1F09" w:rsidRDefault="00866DFB" w:rsidP="00866DFB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  <w:lang w:val="en-US"/>
        </w:rPr>
      </w:pPr>
    </w:p>
    <w:p w14:paraId="7AC4B294" w14:textId="393E58D1" w:rsidR="00165D6A" w:rsidRDefault="00165D6A" w:rsidP="00866DFB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  <w:r w:rsidRPr="00165D6A">
        <w:rPr>
          <w:rFonts w:ascii="Verdana" w:hAnsi="Verdana"/>
          <w:sz w:val="18"/>
          <w:szCs w:val="18"/>
        </w:rPr>
        <w:t>Azúcar</w:t>
      </w:r>
      <w:r w:rsidR="00866DFB">
        <w:rPr>
          <w:rFonts w:ascii="Verdana" w:hAnsi="Verdana"/>
          <w:sz w:val="18"/>
          <w:szCs w:val="18"/>
        </w:rPr>
        <w:t xml:space="preserve"> </w:t>
      </w:r>
      <w:r w:rsidR="0059168F">
        <w:rPr>
          <w:rFonts w:ascii="Verdana" w:hAnsi="Verdana"/>
          <w:sz w:val="18"/>
          <w:szCs w:val="18"/>
        </w:rPr>
        <w:t>–</w:t>
      </w:r>
      <w:r w:rsidR="00866DFB">
        <w:rPr>
          <w:rFonts w:ascii="Verdana" w:hAnsi="Verdana"/>
          <w:sz w:val="18"/>
          <w:szCs w:val="18"/>
        </w:rPr>
        <w:t xml:space="preserve"> </w:t>
      </w:r>
      <w:r w:rsidR="0059168F">
        <w:rPr>
          <w:rFonts w:ascii="Verdana" w:hAnsi="Verdana"/>
          <w:sz w:val="18"/>
          <w:szCs w:val="18"/>
        </w:rPr>
        <w:t>44</w:t>
      </w:r>
      <w:r w:rsidRPr="00165D6A">
        <w:rPr>
          <w:rFonts w:ascii="Verdana" w:hAnsi="Verdana"/>
          <w:sz w:val="18"/>
          <w:szCs w:val="18"/>
        </w:rPr>
        <w:t>0 g</w:t>
      </w:r>
    </w:p>
    <w:p w14:paraId="47770EEC" w14:textId="77777777" w:rsidR="00F44086" w:rsidRPr="00165D6A" w:rsidRDefault="00F44086" w:rsidP="00866DFB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</w:p>
    <w:p w14:paraId="1B3EA2DF" w14:textId="3D8449FA" w:rsidR="00165D6A" w:rsidRDefault="00165D6A" w:rsidP="00866DFB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  <w:r w:rsidRPr="00165D6A">
        <w:rPr>
          <w:rFonts w:ascii="Verdana" w:hAnsi="Verdana"/>
          <w:sz w:val="18"/>
          <w:szCs w:val="18"/>
        </w:rPr>
        <w:t>Huevos</w:t>
      </w:r>
      <w:r w:rsidR="00866DFB">
        <w:rPr>
          <w:rFonts w:ascii="Verdana" w:hAnsi="Verdana"/>
          <w:sz w:val="18"/>
          <w:szCs w:val="18"/>
        </w:rPr>
        <w:t xml:space="preserve"> – </w:t>
      </w:r>
      <w:r w:rsidRPr="00165D6A">
        <w:rPr>
          <w:rFonts w:ascii="Verdana" w:hAnsi="Verdana"/>
          <w:sz w:val="18"/>
          <w:szCs w:val="18"/>
        </w:rPr>
        <w:t>4</w:t>
      </w:r>
      <w:r w:rsidR="00866DFB">
        <w:rPr>
          <w:rFonts w:ascii="Verdana" w:hAnsi="Verdana"/>
          <w:sz w:val="18"/>
          <w:szCs w:val="18"/>
        </w:rPr>
        <w:t xml:space="preserve"> unidades</w:t>
      </w:r>
    </w:p>
    <w:p w14:paraId="1716D849" w14:textId="77777777" w:rsidR="00F44086" w:rsidRPr="00165D6A" w:rsidRDefault="00F44086" w:rsidP="00866DFB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</w:p>
    <w:p w14:paraId="2DFEF1D9" w14:textId="77777777" w:rsidR="00F44086" w:rsidRDefault="00165D6A" w:rsidP="00F44086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  <w:r w:rsidRPr="00165D6A">
        <w:rPr>
          <w:rFonts w:ascii="Verdana" w:hAnsi="Verdana"/>
          <w:sz w:val="18"/>
          <w:szCs w:val="18"/>
        </w:rPr>
        <w:t>Levadura química</w:t>
      </w:r>
      <w:r w:rsidR="00F44086">
        <w:rPr>
          <w:rFonts w:ascii="Verdana" w:hAnsi="Verdana"/>
          <w:sz w:val="18"/>
          <w:szCs w:val="18"/>
        </w:rPr>
        <w:t xml:space="preserve"> - </w:t>
      </w:r>
      <w:r w:rsidRPr="00165D6A">
        <w:rPr>
          <w:rFonts w:ascii="Verdana" w:hAnsi="Verdana"/>
          <w:sz w:val="18"/>
          <w:szCs w:val="18"/>
        </w:rPr>
        <w:t>1 sobre</w:t>
      </w:r>
    </w:p>
    <w:p w14:paraId="56E542BD" w14:textId="77777777" w:rsidR="00F44086" w:rsidRDefault="00F44086" w:rsidP="00F44086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</w:p>
    <w:p w14:paraId="344136D6" w14:textId="78EAF36D" w:rsidR="00165D6A" w:rsidRPr="00165D6A" w:rsidRDefault="00165D6A" w:rsidP="00F44086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  <w:r w:rsidRPr="00165D6A">
        <w:rPr>
          <w:rFonts w:ascii="Verdana" w:hAnsi="Verdana"/>
          <w:sz w:val="18"/>
          <w:szCs w:val="18"/>
        </w:rPr>
        <w:t>Canela</w:t>
      </w:r>
      <w:r w:rsidR="00F44086">
        <w:rPr>
          <w:rFonts w:ascii="Verdana" w:hAnsi="Verdana"/>
          <w:sz w:val="18"/>
          <w:szCs w:val="18"/>
        </w:rPr>
        <w:t xml:space="preserve"> - </w:t>
      </w:r>
      <w:r w:rsidRPr="00165D6A">
        <w:rPr>
          <w:rFonts w:ascii="Verdana" w:hAnsi="Verdana"/>
          <w:sz w:val="18"/>
          <w:szCs w:val="18"/>
        </w:rPr>
        <w:t>5 g</w:t>
      </w:r>
    </w:p>
    <w:p w14:paraId="01DB5B9A" w14:textId="77777777" w:rsidR="00F44086" w:rsidRDefault="00F44086" w:rsidP="00165D6A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</w:p>
    <w:p w14:paraId="198DA024" w14:textId="2F20E528" w:rsidR="00165D6A" w:rsidRPr="00165D6A" w:rsidRDefault="00165D6A" w:rsidP="00F44086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  <w:r w:rsidRPr="00165D6A">
        <w:rPr>
          <w:rFonts w:ascii="Verdana" w:hAnsi="Verdana"/>
          <w:sz w:val="18"/>
          <w:szCs w:val="18"/>
        </w:rPr>
        <w:t>Nuez moscada</w:t>
      </w:r>
      <w:r w:rsidR="00F44086">
        <w:rPr>
          <w:rFonts w:ascii="Verdana" w:hAnsi="Verdana"/>
          <w:sz w:val="18"/>
          <w:szCs w:val="18"/>
        </w:rPr>
        <w:t xml:space="preserve"> - </w:t>
      </w:r>
      <w:r w:rsidRPr="00165D6A">
        <w:rPr>
          <w:rFonts w:ascii="Verdana" w:hAnsi="Verdana"/>
          <w:sz w:val="18"/>
          <w:szCs w:val="18"/>
        </w:rPr>
        <w:t>5 g</w:t>
      </w:r>
    </w:p>
    <w:p w14:paraId="5F75AF60" w14:textId="77777777" w:rsidR="00F44086" w:rsidRDefault="00F44086" w:rsidP="00165D6A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</w:p>
    <w:p w14:paraId="23B0A20E" w14:textId="605001F6" w:rsidR="00165D6A" w:rsidRPr="00165D6A" w:rsidRDefault="00165D6A" w:rsidP="00F44086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  <w:r w:rsidRPr="00165D6A">
        <w:rPr>
          <w:rFonts w:ascii="Verdana" w:hAnsi="Verdana"/>
          <w:sz w:val="18"/>
          <w:szCs w:val="18"/>
        </w:rPr>
        <w:t>Jengibre rallado</w:t>
      </w:r>
      <w:r w:rsidR="00F44086">
        <w:rPr>
          <w:rFonts w:ascii="Verdana" w:hAnsi="Verdana"/>
          <w:sz w:val="18"/>
          <w:szCs w:val="18"/>
        </w:rPr>
        <w:t xml:space="preserve"> - </w:t>
      </w:r>
      <w:r w:rsidRPr="00165D6A">
        <w:rPr>
          <w:rFonts w:ascii="Verdana" w:hAnsi="Verdana"/>
          <w:sz w:val="18"/>
          <w:szCs w:val="18"/>
        </w:rPr>
        <w:t>5 g</w:t>
      </w:r>
    </w:p>
    <w:p w14:paraId="4DD5F02A" w14:textId="77777777" w:rsidR="00F44086" w:rsidRDefault="00F44086" w:rsidP="00165D6A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</w:p>
    <w:p w14:paraId="718EA061" w14:textId="1BC99909" w:rsidR="00165D6A" w:rsidRPr="00165D6A" w:rsidRDefault="00165D6A" w:rsidP="00F44086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  <w:r w:rsidRPr="00165D6A">
        <w:rPr>
          <w:rFonts w:ascii="Verdana" w:hAnsi="Verdana"/>
          <w:sz w:val="18"/>
          <w:szCs w:val="18"/>
        </w:rPr>
        <w:t>Agua</w:t>
      </w:r>
      <w:r w:rsidR="00F44086">
        <w:rPr>
          <w:rFonts w:ascii="Verdana" w:hAnsi="Verdana"/>
          <w:sz w:val="18"/>
          <w:szCs w:val="18"/>
        </w:rPr>
        <w:t xml:space="preserve"> - </w:t>
      </w:r>
      <w:r w:rsidRPr="00165D6A">
        <w:rPr>
          <w:rFonts w:ascii="Verdana" w:hAnsi="Verdana"/>
          <w:sz w:val="18"/>
          <w:szCs w:val="18"/>
        </w:rPr>
        <w:t>50 ml</w:t>
      </w:r>
    </w:p>
    <w:p w14:paraId="55329812" w14:textId="77777777" w:rsidR="00F44086" w:rsidRDefault="00F44086" w:rsidP="00165D6A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</w:p>
    <w:p w14:paraId="604AFD51" w14:textId="7AD03813" w:rsidR="00165D6A" w:rsidRPr="00165D6A" w:rsidRDefault="00165D6A" w:rsidP="00F44086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  <w:r w:rsidRPr="00165D6A">
        <w:rPr>
          <w:rFonts w:ascii="Verdana" w:hAnsi="Verdana"/>
          <w:sz w:val="18"/>
          <w:szCs w:val="18"/>
        </w:rPr>
        <w:t>Mantequilla</w:t>
      </w:r>
      <w:r w:rsidR="00F44086">
        <w:rPr>
          <w:rFonts w:ascii="Verdana" w:hAnsi="Verdana"/>
          <w:sz w:val="18"/>
          <w:szCs w:val="18"/>
        </w:rPr>
        <w:t xml:space="preserve"> - </w:t>
      </w:r>
      <w:r w:rsidRPr="00165D6A">
        <w:rPr>
          <w:rFonts w:ascii="Verdana" w:hAnsi="Verdana"/>
          <w:sz w:val="18"/>
          <w:szCs w:val="18"/>
        </w:rPr>
        <w:t>90 g</w:t>
      </w:r>
    </w:p>
    <w:p w14:paraId="3627E9CC" w14:textId="77777777" w:rsidR="00F44086" w:rsidRDefault="00F44086" w:rsidP="00165D6A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</w:p>
    <w:p w14:paraId="636B2FFC" w14:textId="07573F77" w:rsidR="00165D6A" w:rsidRPr="00165D6A" w:rsidRDefault="00165D6A" w:rsidP="00F44086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  <w:r w:rsidRPr="00165D6A">
        <w:rPr>
          <w:rFonts w:ascii="Verdana" w:hAnsi="Verdana"/>
          <w:sz w:val="18"/>
          <w:szCs w:val="18"/>
        </w:rPr>
        <w:t>Nata</w:t>
      </w:r>
      <w:r w:rsidR="00F44086">
        <w:rPr>
          <w:rFonts w:ascii="Verdana" w:hAnsi="Verdana"/>
          <w:sz w:val="18"/>
          <w:szCs w:val="18"/>
        </w:rPr>
        <w:t xml:space="preserve"> - </w:t>
      </w:r>
      <w:r w:rsidRPr="00165D6A">
        <w:rPr>
          <w:rFonts w:ascii="Verdana" w:hAnsi="Verdana"/>
          <w:sz w:val="18"/>
          <w:szCs w:val="18"/>
        </w:rPr>
        <w:t>120 ml</w:t>
      </w:r>
    </w:p>
    <w:p w14:paraId="2C89A3E2" w14:textId="77777777" w:rsidR="00F44086" w:rsidRDefault="00F44086" w:rsidP="00165D6A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</w:p>
    <w:p w14:paraId="457BCB89" w14:textId="6A1863CB" w:rsidR="00165D6A" w:rsidRPr="00165D6A" w:rsidRDefault="00165D6A" w:rsidP="00F44086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  <w:r w:rsidRPr="00165D6A">
        <w:rPr>
          <w:rFonts w:ascii="Verdana" w:hAnsi="Verdana"/>
          <w:sz w:val="18"/>
          <w:szCs w:val="18"/>
        </w:rPr>
        <w:t>Sal</w:t>
      </w:r>
      <w:r w:rsidR="00F44086">
        <w:rPr>
          <w:rFonts w:ascii="Verdana" w:hAnsi="Verdana"/>
          <w:sz w:val="18"/>
          <w:szCs w:val="18"/>
        </w:rPr>
        <w:t xml:space="preserve"> - </w:t>
      </w:r>
      <w:r w:rsidRPr="00165D6A">
        <w:rPr>
          <w:rFonts w:ascii="Verdana" w:hAnsi="Verdana"/>
          <w:sz w:val="18"/>
          <w:szCs w:val="18"/>
        </w:rPr>
        <w:t>1 pizca</w:t>
      </w:r>
    </w:p>
    <w:p w14:paraId="7B32D291" w14:textId="67C4F49E" w:rsidR="007F26DD" w:rsidRPr="00866DFB" w:rsidRDefault="007F26DD" w:rsidP="00866DFB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</w:p>
    <w:p w14:paraId="39C4BCA2" w14:textId="62902B0B" w:rsidR="007F26DD" w:rsidRDefault="007F26DD" w:rsidP="00866DFB">
      <w:pPr>
        <w:shd w:val="clear" w:color="auto" w:fill="FFFFFF"/>
        <w:spacing w:after="0" w:line="240" w:lineRule="auto"/>
        <w:rPr>
          <w:rFonts w:ascii="Verdana" w:hAnsi="Verdana"/>
          <w:sz w:val="18"/>
          <w:szCs w:val="18"/>
        </w:rPr>
      </w:pPr>
    </w:p>
    <w:p w14:paraId="4FD0280D" w14:textId="111B0613" w:rsidR="00F6667C" w:rsidRDefault="00F6667C" w:rsidP="00620C69">
      <w:pPr>
        <w:shd w:val="clear" w:color="auto" w:fill="FFFFFF"/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El </w:t>
      </w:r>
      <w:proofErr w:type="spellStart"/>
      <w:r w:rsidRPr="00732ACA">
        <w:rPr>
          <w:rFonts w:ascii="Verdana" w:hAnsi="Verdana"/>
          <w:b/>
          <w:bCs/>
          <w:sz w:val="18"/>
          <w:szCs w:val="18"/>
        </w:rPr>
        <w:t>bundt</w:t>
      </w:r>
      <w:proofErr w:type="spellEnd"/>
      <w:r w:rsidRPr="00732ACA">
        <w:rPr>
          <w:rFonts w:ascii="Verdana" w:hAnsi="Verdana"/>
          <w:b/>
          <w:bCs/>
          <w:sz w:val="18"/>
          <w:szCs w:val="18"/>
        </w:rPr>
        <w:t xml:space="preserve"> cake</w:t>
      </w:r>
      <w:r>
        <w:rPr>
          <w:rFonts w:ascii="Verdana" w:hAnsi="Verdana"/>
          <w:sz w:val="18"/>
          <w:szCs w:val="18"/>
        </w:rPr>
        <w:t xml:space="preserve"> es un postre que nunca falla</w:t>
      </w:r>
      <w:r w:rsidR="00FB698F">
        <w:rPr>
          <w:rFonts w:ascii="Verdana" w:hAnsi="Verdana"/>
          <w:sz w:val="18"/>
          <w:szCs w:val="18"/>
        </w:rPr>
        <w:t>. Es</w:t>
      </w:r>
      <w:r w:rsidR="002F60A0">
        <w:rPr>
          <w:rFonts w:ascii="Verdana" w:hAnsi="Verdana"/>
          <w:sz w:val="18"/>
          <w:szCs w:val="18"/>
        </w:rPr>
        <w:t xml:space="preserve"> una receta</w:t>
      </w:r>
      <w:r w:rsidR="00FB698F">
        <w:rPr>
          <w:rFonts w:ascii="Verdana" w:hAnsi="Verdana"/>
          <w:sz w:val="18"/>
          <w:szCs w:val="18"/>
        </w:rPr>
        <w:t xml:space="preserve"> </w:t>
      </w:r>
      <w:r w:rsidR="00FF6D77">
        <w:rPr>
          <w:rFonts w:ascii="Verdana" w:hAnsi="Verdana"/>
          <w:sz w:val="18"/>
          <w:szCs w:val="18"/>
        </w:rPr>
        <w:t xml:space="preserve">fácil de preparar y queda muy </w:t>
      </w:r>
      <w:r w:rsidR="00FB698F">
        <w:rPr>
          <w:rFonts w:ascii="Verdana" w:hAnsi="Verdana"/>
          <w:sz w:val="18"/>
          <w:szCs w:val="18"/>
        </w:rPr>
        <w:t>esponjos</w:t>
      </w:r>
      <w:r w:rsidR="00FF6D77">
        <w:rPr>
          <w:rFonts w:ascii="Verdana" w:hAnsi="Verdana"/>
          <w:sz w:val="18"/>
          <w:szCs w:val="18"/>
        </w:rPr>
        <w:t>o</w:t>
      </w:r>
      <w:r w:rsidR="00914718">
        <w:rPr>
          <w:rFonts w:ascii="Verdana" w:hAnsi="Verdana"/>
          <w:sz w:val="18"/>
          <w:szCs w:val="18"/>
        </w:rPr>
        <w:t xml:space="preserve"> y </w:t>
      </w:r>
      <w:r w:rsidR="00FF6D77">
        <w:rPr>
          <w:rFonts w:ascii="Verdana" w:hAnsi="Verdana"/>
          <w:sz w:val="18"/>
          <w:szCs w:val="18"/>
        </w:rPr>
        <w:t xml:space="preserve">delicioso con el toque de </w:t>
      </w:r>
      <w:r w:rsidR="00FF6D77" w:rsidRPr="00732ACA">
        <w:rPr>
          <w:rFonts w:ascii="Verdana" w:hAnsi="Verdana"/>
          <w:b/>
          <w:bCs/>
          <w:sz w:val="18"/>
          <w:szCs w:val="18"/>
        </w:rPr>
        <w:t>tofe</w:t>
      </w:r>
      <w:r w:rsidR="00F31146">
        <w:rPr>
          <w:rFonts w:ascii="Verdana" w:hAnsi="Verdana"/>
          <w:sz w:val="18"/>
          <w:szCs w:val="18"/>
        </w:rPr>
        <w:t xml:space="preserve">. </w:t>
      </w:r>
    </w:p>
    <w:p w14:paraId="482286E7" w14:textId="77777777" w:rsidR="00620C69" w:rsidRDefault="00620C69" w:rsidP="00620C69">
      <w:pPr>
        <w:shd w:val="clear" w:color="auto" w:fill="FFFFFF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50CA986F" w14:textId="66692D50" w:rsidR="00620C69" w:rsidRDefault="009E7264" w:rsidP="00732ACA">
      <w:pPr>
        <w:shd w:val="clear" w:color="auto" w:fill="FFFFFF"/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Para preparar el bizcocho mezclamos en u</w:t>
      </w:r>
      <w:r w:rsidR="00620C69"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 xml:space="preserve"> reci</w:t>
      </w:r>
      <w:r w:rsidR="00620C69">
        <w:rPr>
          <w:rFonts w:ascii="Verdana" w:hAnsi="Verdana"/>
          <w:sz w:val="18"/>
          <w:szCs w:val="18"/>
        </w:rPr>
        <w:t>p</w:t>
      </w:r>
      <w:r>
        <w:rPr>
          <w:rFonts w:ascii="Verdana" w:hAnsi="Verdana"/>
          <w:sz w:val="18"/>
          <w:szCs w:val="18"/>
        </w:rPr>
        <w:t>iente hondo los huevos, el yogur y el aceite de oliva hasta conseguir una masa lisa.</w:t>
      </w:r>
      <w:r w:rsidR="00732ACA">
        <w:rPr>
          <w:rFonts w:ascii="Verdana" w:hAnsi="Verdana"/>
          <w:sz w:val="18"/>
          <w:szCs w:val="18"/>
        </w:rPr>
        <w:t xml:space="preserve"> </w:t>
      </w:r>
      <w:r w:rsidR="000552B4">
        <w:rPr>
          <w:rFonts w:ascii="Verdana" w:hAnsi="Verdana"/>
          <w:sz w:val="18"/>
          <w:szCs w:val="18"/>
        </w:rPr>
        <w:t>A continuación</w:t>
      </w:r>
      <w:r w:rsidR="009E7F53">
        <w:rPr>
          <w:rFonts w:ascii="Verdana" w:hAnsi="Verdana"/>
          <w:sz w:val="18"/>
          <w:szCs w:val="18"/>
        </w:rPr>
        <w:t>,</w:t>
      </w:r>
      <w:r w:rsidR="000552B4">
        <w:rPr>
          <w:rFonts w:ascii="Verdana" w:hAnsi="Verdana"/>
          <w:sz w:val="18"/>
          <w:szCs w:val="18"/>
        </w:rPr>
        <w:t xml:space="preserve"> añadimos 220 gramos de azúcar, harina, canela, nuez moscada</w:t>
      </w:r>
      <w:r w:rsidR="00732ACA">
        <w:rPr>
          <w:rFonts w:ascii="Verdana" w:hAnsi="Verdana"/>
          <w:sz w:val="18"/>
          <w:szCs w:val="18"/>
        </w:rPr>
        <w:t>,</w:t>
      </w:r>
      <w:r w:rsidR="000552B4">
        <w:rPr>
          <w:rFonts w:ascii="Verdana" w:hAnsi="Verdana"/>
          <w:sz w:val="18"/>
          <w:szCs w:val="18"/>
        </w:rPr>
        <w:t xml:space="preserve"> jengibre rallado y una pizca de sal.</w:t>
      </w:r>
      <w:r w:rsidR="00C75070">
        <w:rPr>
          <w:rFonts w:ascii="Verdana" w:hAnsi="Verdana"/>
          <w:sz w:val="18"/>
          <w:szCs w:val="18"/>
        </w:rPr>
        <w:t xml:space="preserve"> Seguimos mezclando hasta integrar todos los elementos. </w:t>
      </w:r>
    </w:p>
    <w:p w14:paraId="003BD8F2" w14:textId="12FE5A6A" w:rsidR="00BE34AC" w:rsidRDefault="00BE34AC" w:rsidP="009E7F53">
      <w:pPr>
        <w:shd w:val="clear" w:color="auto" w:fill="FFFFFF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378ED64F" w14:textId="36F03E3F" w:rsidR="00E12654" w:rsidRDefault="00BE34AC" w:rsidP="009E7F53">
      <w:pPr>
        <w:shd w:val="clear" w:color="auto" w:fill="FFFFFF"/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Preparamos el molde del </w:t>
      </w:r>
      <w:proofErr w:type="spellStart"/>
      <w:r>
        <w:rPr>
          <w:rFonts w:ascii="Verdana" w:hAnsi="Verdana"/>
          <w:sz w:val="18"/>
          <w:szCs w:val="18"/>
        </w:rPr>
        <w:t>bundt</w:t>
      </w:r>
      <w:proofErr w:type="spellEnd"/>
      <w:r>
        <w:rPr>
          <w:rFonts w:ascii="Verdana" w:hAnsi="Verdana"/>
          <w:sz w:val="18"/>
          <w:szCs w:val="18"/>
        </w:rPr>
        <w:t xml:space="preserve"> cake con algo de mantequilla para que no se pegue el contenido, añadimos la mezcla</w:t>
      </w:r>
      <w:r w:rsidR="00B04333">
        <w:rPr>
          <w:rFonts w:ascii="Verdana" w:hAnsi="Verdana"/>
          <w:sz w:val="18"/>
          <w:szCs w:val="18"/>
        </w:rPr>
        <w:t xml:space="preserve"> y lo introducimos al horno 40 minutos a 175ºC. Mientras horneamos preparamos el t</w:t>
      </w:r>
      <w:r w:rsidR="002B1F09">
        <w:rPr>
          <w:rFonts w:ascii="Verdana" w:hAnsi="Verdana"/>
          <w:sz w:val="18"/>
          <w:szCs w:val="18"/>
        </w:rPr>
        <w:t>o</w:t>
      </w:r>
      <w:r w:rsidR="00B04333">
        <w:rPr>
          <w:rFonts w:ascii="Verdana" w:hAnsi="Verdana"/>
          <w:sz w:val="18"/>
          <w:szCs w:val="18"/>
        </w:rPr>
        <w:t xml:space="preserve">fe que le dará ese toque único al bizcocho. </w:t>
      </w:r>
    </w:p>
    <w:p w14:paraId="5B7A0900" w14:textId="77777777" w:rsidR="00E12654" w:rsidRDefault="00E12654" w:rsidP="009E7F53">
      <w:pPr>
        <w:shd w:val="clear" w:color="auto" w:fill="FFFFFF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42DF4536" w14:textId="3990C2DD" w:rsidR="00BE34AC" w:rsidRDefault="00584CA2" w:rsidP="00E12654">
      <w:pPr>
        <w:shd w:val="clear" w:color="auto" w:fill="FFFFFF"/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Añadimos en una olla ancha los 220 gramos de azúcar restante</w:t>
      </w:r>
      <w:r w:rsidR="0059168F">
        <w:rPr>
          <w:rFonts w:ascii="Verdana" w:hAnsi="Verdana"/>
          <w:sz w:val="18"/>
          <w:szCs w:val="18"/>
        </w:rPr>
        <w:t xml:space="preserve"> y el agua.</w:t>
      </w:r>
      <w:r w:rsidR="00B00DEC">
        <w:rPr>
          <w:rFonts w:ascii="Verdana" w:hAnsi="Verdana"/>
          <w:sz w:val="18"/>
          <w:szCs w:val="18"/>
        </w:rPr>
        <w:t xml:space="preserve"> Mezclamos una vez y dejamos a fuego medio bajo hasta conseguir un caramelo.</w:t>
      </w:r>
      <w:r w:rsidR="00E12654">
        <w:rPr>
          <w:rFonts w:ascii="Verdana" w:hAnsi="Verdana"/>
          <w:sz w:val="18"/>
          <w:szCs w:val="18"/>
        </w:rPr>
        <w:t xml:space="preserve"> </w:t>
      </w:r>
      <w:r w:rsidR="00B00DEC">
        <w:rPr>
          <w:rFonts w:ascii="Verdana" w:hAnsi="Verdana"/>
          <w:sz w:val="18"/>
          <w:szCs w:val="18"/>
        </w:rPr>
        <w:t>Cuando empiece</w:t>
      </w:r>
      <w:r w:rsidR="001F207C">
        <w:rPr>
          <w:rFonts w:ascii="Verdana" w:hAnsi="Verdana"/>
          <w:sz w:val="18"/>
          <w:szCs w:val="18"/>
        </w:rPr>
        <w:t xml:space="preserve"> a coger color incorporamos la mantequilla, la nata, sacamos del fuego y lo reservamos. Una vez está el bizcocho desmoldamos y vertemos </w:t>
      </w:r>
      <w:r w:rsidR="00690AF1">
        <w:rPr>
          <w:rFonts w:ascii="Verdana" w:hAnsi="Verdana"/>
          <w:sz w:val="18"/>
          <w:szCs w:val="18"/>
        </w:rPr>
        <w:t xml:space="preserve">el tofe por encima. Un delicioso postre con olor y sabor a Navidad. </w:t>
      </w:r>
    </w:p>
    <w:p w14:paraId="2967B5B7" w14:textId="77777777" w:rsidR="005547ED" w:rsidRPr="005547ED" w:rsidRDefault="005547ED" w:rsidP="00A15792">
      <w:pPr>
        <w:shd w:val="clear" w:color="auto" w:fill="FFFFFF"/>
        <w:spacing w:after="0" w:line="330" w:lineRule="atLeast"/>
        <w:rPr>
          <w:rFonts w:ascii="Verdana" w:hAnsi="Verdana"/>
          <w:sz w:val="18"/>
          <w:szCs w:val="18"/>
        </w:rPr>
      </w:pPr>
    </w:p>
    <w:p w14:paraId="12BEE02D" w14:textId="77777777" w:rsidR="00B04333" w:rsidRDefault="00B04333" w:rsidP="00A15792">
      <w:pPr>
        <w:shd w:val="clear" w:color="auto" w:fill="FFFFFF"/>
        <w:spacing w:after="0" w:line="330" w:lineRule="atLeast"/>
        <w:rPr>
          <w:rFonts w:ascii="Verdana" w:hAnsi="Verdana"/>
          <w:sz w:val="18"/>
          <w:szCs w:val="18"/>
        </w:rPr>
      </w:pPr>
    </w:p>
    <w:p w14:paraId="4223EC01" w14:textId="77777777" w:rsidR="00CB7D29" w:rsidRPr="009A15AD" w:rsidRDefault="00CB7D29" w:rsidP="00CB7D29">
      <w:pPr>
        <w:jc w:val="both"/>
        <w:rPr>
          <w:rFonts w:ascii="Verdana" w:hAnsi="Verdana" w:cs="Arial"/>
          <w:b/>
          <w:i/>
          <w:sz w:val="16"/>
          <w:szCs w:val="16"/>
          <w:u w:val="single"/>
        </w:rPr>
      </w:pPr>
      <w:r w:rsidRPr="009A15AD">
        <w:rPr>
          <w:rFonts w:ascii="Verdana" w:hAnsi="Verdana" w:cs="Arial"/>
          <w:b/>
          <w:i/>
          <w:sz w:val="16"/>
          <w:szCs w:val="16"/>
          <w:u w:val="single"/>
        </w:rPr>
        <w:t>Sobre Teka Group:</w:t>
      </w:r>
    </w:p>
    <w:p w14:paraId="7721AAF7" w14:textId="77777777" w:rsidR="00CB7D29" w:rsidRPr="009A15AD" w:rsidRDefault="00CB7D29" w:rsidP="00CB7D29">
      <w:pPr>
        <w:jc w:val="both"/>
        <w:rPr>
          <w:rFonts w:ascii="Verdana" w:hAnsi="Verdana" w:cs="Arial"/>
          <w:sz w:val="16"/>
          <w:szCs w:val="16"/>
        </w:rPr>
      </w:pPr>
      <w:r w:rsidRPr="009A15AD">
        <w:rPr>
          <w:rFonts w:ascii="Verdana" w:hAnsi="Verdana" w:cs="Arial"/>
          <w:sz w:val="16"/>
          <w:szCs w:val="16"/>
        </w:rPr>
        <w:t xml:space="preserve">Teka Group es un grupo multinacional fundado en 1924 en Alemania, actualmente presente en más de 100 países, especialista en fregaderos de acero inoxidable, electrodomésticos de encastre y soluciones para el baño. Entre sus productos para la cocina destacan los hornos, placas, campanas y fregaderos. Además, fabrica y comercializa grifos para la cocina y el baño. Sus marcas principales son </w:t>
      </w:r>
      <w:proofErr w:type="spellStart"/>
      <w:r w:rsidRPr="009A15AD">
        <w:rPr>
          <w:rFonts w:ascii="Verdana" w:hAnsi="Verdana" w:cs="Arial"/>
          <w:sz w:val="16"/>
          <w:szCs w:val="16"/>
        </w:rPr>
        <w:t>Teka</w:t>
      </w:r>
      <w:proofErr w:type="spellEnd"/>
      <w:r w:rsidRPr="009A15AD">
        <w:rPr>
          <w:rFonts w:ascii="Verdana" w:hAnsi="Verdana" w:cs="Arial"/>
          <w:sz w:val="16"/>
          <w:szCs w:val="16"/>
        </w:rPr>
        <w:t xml:space="preserve">, </w:t>
      </w:r>
      <w:proofErr w:type="spellStart"/>
      <w:r w:rsidRPr="009A15AD">
        <w:rPr>
          <w:rFonts w:ascii="Verdana" w:hAnsi="Verdana" w:cs="Arial"/>
          <w:sz w:val="16"/>
          <w:szCs w:val="16"/>
        </w:rPr>
        <w:t>Küppersbusch</w:t>
      </w:r>
      <w:proofErr w:type="spellEnd"/>
      <w:r w:rsidRPr="009A15AD">
        <w:rPr>
          <w:rFonts w:ascii="Verdana" w:hAnsi="Verdana" w:cs="Arial"/>
          <w:sz w:val="16"/>
          <w:szCs w:val="16"/>
        </w:rPr>
        <w:t xml:space="preserve">, </w:t>
      </w:r>
      <w:proofErr w:type="spellStart"/>
      <w:r w:rsidRPr="009A15AD">
        <w:rPr>
          <w:rFonts w:ascii="Verdana" w:hAnsi="Verdana" w:cs="Arial"/>
          <w:sz w:val="16"/>
          <w:szCs w:val="16"/>
        </w:rPr>
        <w:t>Intra</w:t>
      </w:r>
      <w:proofErr w:type="spellEnd"/>
      <w:r w:rsidRPr="009A15AD">
        <w:rPr>
          <w:rFonts w:ascii="Verdana" w:hAnsi="Verdana" w:cs="Arial"/>
          <w:sz w:val="16"/>
          <w:szCs w:val="16"/>
        </w:rPr>
        <w:t xml:space="preserve"> y </w:t>
      </w:r>
      <w:proofErr w:type="spellStart"/>
      <w:r w:rsidRPr="009A15AD">
        <w:rPr>
          <w:rFonts w:ascii="Verdana" w:hAnsi="Verdana" w:cs="Arial"/>
          <w:sz w:val="16"/>
          <w:szCs w:val="16"/>
        </w:rPr>
        <w:t>Mofém</w:t>
      </w:r>
      <w:proofErr w:type="spellEnd"/>
      <w:r w:rsidRPr="009A15AD">
        <w:rPr>
          <w:rFonts w:ascii="Verdana" w:hAnsi="Verdana" w:cs="Arial"/>
          <w:sz w:val="16"/>
          <w:szCs w:val="16"/>
        </w:rPr>
        <w:t xml:space="preserve">. Para más información, visite </w:t>
      </w:r>
      <w:hyperlink r:id="rId10" w:history="1">
        <w:r w:rsidRPr="006866B8">
          <w:rPr>
            <w:rStyle w:val="Hipervnculo"/>
            <w:rFonts w:ascii="Verdana" w:hAnsi="Verdana" w:cs="Arial"/>
            <w:sz w:val="16"/>
            <w:szCs w:val="16"/>
          </w:rPr>
          <w:t>www.teka.com</w:t>
        </w:r>
      </w:hyperlink>
      <w:r w:rsidRPr="009A15AD">
        <w:rPr>
          <w:rFonts w:ascii="Verdana" w:hAnsi="Verdana" w:cs="Arial"/>
          <w:sz w:val="16"/>
          <w:szCs w:val="16"/>
        </w:rPr>
        <w:t xml:space="preserve"> </w:t>
      </w:r>
    </w:p>
    <w:p w14:paraId="61A8C64E" w14:textId="77777777" w:rsidR="00CB7D29" w:rsidRPr="009A15AD" w:rsidRDefault="00CB7D29" w:rsidP="00CB7D29">
      <w:pPr>
        <w:spacing w:after="0"/>
        <w:jc w:val="both"/>
        <w:rPr>
          <w:rFonts w:ascii="Verdana" w:eastAsia="Questrial" w:hAnsi="Verdana" w:cs="Arial"/>
          <w:b/>
          <w:sz w:val="16"/>
          <w:szCs w:val="16"/>
          <w:u w:val="single"/>
        </w:rPr>
      </w:pPr>
      <w:r w:rsidRPr="009A15AD">
        <w:rPr>
          <w:rFonts w:ascii="Verdana" w:eastAsia="Questrial" w:hAnsi="Verdana" w:cs="Arial"/>
          <w:b/>
          <w:sz w:val="16"/>
          <w:szCs w:val="16"/>
          <w:u w:val="single"/>
        </w:rPr>
        <w:t>Para más información sobre Teka Group:</w:t>
      </w:r>
      <w:r w:rsidRPr="009A15AD">
        <w:rPr>
          <w:rFonts w:ascii="Verdana" w:eastAsia="Questrial" w:hAnsi="Verdana" w:cs="Arial"/>
          <w:b/>
          <w:sz w:val="16"/>
          <w:szCs w:val="16"/>
        </w:rPr>
        <w:tab/>
      </w:r>
      <w:r w:rsidRPr="009A15AD">
        <w:rPr>
          <w:rFonts w:ascii="Verdana" w:eastAsia="Questrial" w:hAnsi="Verdana" w:cs="Arial"/>
          <w:b/>
          <w:sz w:val="16"/>
          <w:szCs w:val="16"/>
        </w:rPr>
        <w:tab/>
      </w:r>
      <w:r w:rsidRPr="009A15AD">
        <w:rPr>
          <w:rFonts w:ascii="Verdana" w:eastAsia="Questrial" w:hAnsi="Verdana" w:cs="Arial"/>
          <w:b/>
          <w:sz w:val="16"/>
          <w:szCs w:val="16"/>
        </w:rPr>
        <w:tab/>
      </w:r>
      <w:r w:rsidRPr="009A15AD">
        <w:rPr>
          <w:rFonts w:ascii="Verdana" w:eastAsia="Questrial" w:hAnsi="Verdana" w:cs="Arial"/>
          <w:b/>
          <w:sz w:val="16"/>
          <w:szCs w:val="16"/>
        </w:rPr>
        <w:tab/>
      </w:r>
      <w:r w:rsidRPr="009A15AD">
        <w:rPr>
          <w:rFonts w:ascii="Verdana" w:eastAsia="Questrial" w:hAnsi="Verdana" w:cs="Arial"/>
          <w:b/>
          <w:sz w:val="16"/>
          <w:szCs w:val="16"/>
          <w:u w:val="single"/>
        </w:rPr>
        <w:t xml:space="preserve"> </w:t>
      </w:r>
    </w:p>
    <w:p w14:paraId="22CC92DA" w14:textId="77777777" w:rsidR="00CB7D29" w:rsidRPr="009A15AD" w:rsidRDefault="00220849" w:rsidP="00CB7D29">
      <w:pPr>
        <w:spacing w:after="0"/>
        <w:jc w:val="both"/>
        <w:rPr>
          <w:rFonts w:ascii="Verdana" w:eastAsia="Questrial" w:hAnsi="Verdana" w:cs="Arial"/>
          <w:sz w:val="16"/>
          <w:szCs w:val="16"/>
        </w:rPr>
      </w:pPr>
      <w:hyperlink r:id="rId11">
        <w:r w:rsidR="00CB7D29" w:rsidRPr="009A15AD">
          <w:rPr>
            <w:rFonts w:ascii="Verdana" w:eastAsia="Questrial" w:hAnsi="Verdana" w:cs="Arial"/>
            <w:color w:val="0563C1"/>
            <w:sz w:val="16"/>
            <w:szCs w:val="16"/>
            <w:u w:val="single"/>
          </w:rPr>
          <w:t>teka@actitud.es</w:t>
        </w:r>
      </w:hyperlink>
    </w:p>
    <w:p w14:paraId="1D2A79FB" w14:textId="77777777" w:rsidR="00CB7D29" w:rsidRPr="009A15AD" w:rsidRDefault="00CB7D29" w:rsidP="00CB7D29">
      <w:pPr>
        <w:spacing w:after="0"/>
        <w:jc w:val="both"/>
        <w:rPr>
          <w:rFonts w:ascii="Verdana" w:eastAsia="Questrial" w:hAnsi="Verdana" w:cs="Arial"/>
          <w:sz w:val="16"/>
          <w:szCs w:val="16"/>
        </w:rPr>
      </w:pPr>
      <w:r w:rsidRPr="009A15AD">
        <w:rPr>
          <w:rFonts w:ascii="Verdana" w:eastAsia="Questrial" w:hAnsi="Verdana" w:cs="Arial"/>
          <w:sz w:val="16"/>
          <w:szCs w:val="16"/>
        </w:rPr>
        <w:t xml:space="preserve">Teléfono: 91 302 28 60 </w:t>
      </w:r>
    </w:p>
    <w:p w14:paraId="01966249" w14:textId="77777777" w:rsidR="00CB7D29" w:rsidRPr="009A15AD" w:rsidRDefault="00220849" w:rsidP="00CB7D29">
      <w:pPr>
        <w:spacing w:after="0"/>
        <w:jc w:val="both"/>
        <w:rPr>
          <w:rFonts w:ascii="Verdana" w:hAnsi="Verdana" w:cs="Arial"/>
          <w:sz w:val="16"/>
          <w:szCs w:val="16"/>
        </w:rPr>
      </w:pPr>
      <w:hyperlink r:id="rId12">
        <w:r w:rsidR="00CB7D29" w:rsidRPr="009A15AD">
          <w:rPr>
            <w:rFonts w:ascii="Verdana" w:eastAsia="Questrial" w:hAnsi="Verdana" w:cs="Arial"/>
            <w:color w:val="0563C1"/>
            <w:sz w:val="16"/>
            <w:szCs w:val="16"/>
            <w:u w:val="single"/>
          </w:rPr>
          <w:t>www.teka.com</w:t>
        </w:r>
      </w:hyperlink>
      <w:r w:rsidR="00CB7D29" w:rsidRPr="009A15AD">
        <w:rPr>
          <w:rFonts w:ascii="Verdana" w:eastAsia="Questrial" w:hAnsi="Verdana" w:cs="Arial"/>
          <w:sz w:val="16"/>
          <w:szCs w:val="16"/>
        </w:rPr>
        <w:t xml:space="preserve"> </w:t>
      </w:r>
    </w:p>
    <w:p w14:paraId="014544AB" w14:textId="77777777" w:rsidR="00CB7D29" w:rsidRPr="009A15AD" w:rsidRDefault="00CB7D29" w:rsidP="00CB7D29">
      <w:pPr>
        <w:jc w:val="both"/>
        <w:rPr>
          <w:rFonts w:ascii="Verdana" w:hAnsi="Verdana"/>
          <w:sz w:val="16"/>
          <w:szCs w:val="16"/>
        </w:rPr>
      </w:pPr>
    </w:p>
    <w:p w14:paraId="1448BDC5" w14:textId="7F977A6F" w:rsidR="007F26DD" w:rsidRPr="00376D30" w:rsidRDefault="007F26DD" w:rsidP="00E12B3E">
      <w:pPr>
        <w:shd w:val="clear" w:color="auto" w:fill="FFFFFF"/>
        <w:spacing w:after="0" w:line="390" w:lineRule="atLeast"/>
        <w:textAlignment w:val="baseline"/>
        <w:rPr>
          <w:rFonts w:ascii="Verdana" w:hAnsi="Verdana"/>
          <w:sz w:val="18"/>
          <w:szCs w:val="18"/>
        </w:rPr>
      </w:pPr>
    </w:p>
    <w:sectPr w:rsidR="007F26DD" w:rsidRPr="00376D30" w:rsidSect="001D28AB">
      <w:headerReference w:type="default" r:id="rId13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6B06E" w14:textId="77777777" w:rsidR="00220849" w:rsidRDefault="00220849" w:rsidP="00AC671B">
      <w:pPr>
        <w:spacing w:after="0" w:line="240" w:lineRule="auto"/>
      </w:pPr>
      <w:r>
        <w:separator/>
      </w:r>
    </w:p>
  </w:endnote>
  <w:endnote w:type="continuationSeparator" w:id="0">
    <w:p w14:paraId="3689631B" w14:textId="77777777" w:rsidR="00220849" w:rsidRDefault="00220849" w:rsidP="00AC6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strial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31222" w14:textId="77777777" w:rsidR="00220849" w:rsidRDefault="00220849" w:rsidP="00AC671B">
      <w:pPr>
        <w:spacing w:after="0" w:line="240" w:lineRule="auto"/>
      </w:pPr>
      <w:r>
        <w:separator/>
      </w:r>
    </w:p>
  </w:footnote>
  <w:footnote w:type="continuationSeparator" w:id="0">
    <w:p w14:paraId="04629CFE" w14:textId="77777777" w:rsidR="00220849" w:rsidRDefault="00220849" w:rsidP="00AC6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30369" w14:textId="20E09DC0" w:rsidR="00AC671B" w:rsidRDefault="00FD14E7">
    <w:pPr>
      <w:pStyle w:val="Encabezado"/>
    </w:pPr>
    <w:r>
      <w:rPr>
        <w:noProof/>
        <w:lang w:eastAsia="es-ES"/>
      </w:rPr>
      <w:drawing>
        <wp:inline distT="0" distB="0" distL="0" distR="0" wp14:anchorId="64108C30" wp14:editId="09CC9572">
          <wp:extent cx="691762" cy="691762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g_TEKA_Red_Box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611" cy="69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25DAE"/>
    <w:multiLevelType w:val="multilevel"/>
    <w:tmpl w:val="5742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375650"/>
    <w:multiLevelType w:val="multilevel"/>
    <w:tmpl w:val="1C50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C60BBD"/>
    <w:multiLevelType w:val="multilevel"/>
    <w:tmpl w:val="0B70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E8366E"/>
    <w:multiLevelType w:val="multilevel"/>
    <w:tmpl w:val="CDEA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373137"/>
    <w:multiLevelType w:val="hybridMultilevel"/>
    <w:tmpl w:val="53B6D942"/>
    <w:lvl w:ilvl="0" w:tplc="18E43E7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B558EC"/>
    <w:multiLevelType w:val="multilevel"/>
    <w:tmpl w:val="3584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1B"/>
    <w:rsid w:val="00015F63"/>
    <w:rsid w:val="0001709A"/>
    <w:rsid w:val="00032434"/>
    <w:rsid w:val="00043F7E"/>
    <w:rsid w:val="00045DC8"/>
    <w:rsid w:val="000552B4"/>
    <w:rsid w:val="00057542"/>
    <w:rsid w:val="0008022E"/>
    <w:rsid w:val="000812FE"/>
    <w:rsid w:val="00087518"/>
    <w:rsid w:val="000C29CC"/>
    <w:rsid w:val="000D765B"/>
    <w:rsid w:val="000E4B9F"/>
    <w:rsid w:val="001173F3"/>
    <w:rsid w:val="00165D6A"/>
    <w:rsid w:val="001702D5"/>
    <w:rsid w:val="001804FD"/>
    <w:rsid w:val="001B70FC"/>
    <w:rsid w:val="001D28AB"/>
    <w:rsid w:val="001F207C"/>
    <w:rsid w:val="001F79A3"/>
    <w:rsid w:val="00220849"/>
    <w:rsid w:val="00225802"/>
    <w:rsid w:val="002403E8"/>
    <w:rsid w:val="0024351A"/>
    <w:rsid w:val="00285944"/>
    <w:rsid w:val="002A7D1F"/>
    <w:rsid w:val="002B1F09"/>
    <w:rsid w:val="002D74DA"/>
    <w:rsid w:val="002E686E"/>
    <w:rsid w:val="002F60A0"/>
    <w:rsid w:val="003079F3"/>
    <w:rsid w:val="00315FEA"/>
    <w:rsid w:val="00340FB8"/>
    <w:rsid w:val="003578EA"/>
    <w:rsid w:val="00376D30"/>
    <w:rsid w:val="003D08DE"/>
    <w:rsid w:val="003F43B2"/>
    <w:rsid w:val="00414BBA"/>
    <w:rsid w:val="0043172E"/>
    <w:rsid w:val="004865D3"/>
    <w:rsid w:val="004B089B"/>
    <w:rsid w:val="004E292B"/>
    <w:rsid w:val="004E4FDF"/>
    <w:rsid w:val="004E5B6C"/>
    <w:rsid w:val="004F4AF9"/>
    <w:rsid w:val="00511ADC"/>
    <w:rsid w:val="00547B95"/>
    <w:rsid w:val="005547ED"/>
    <w:rsid w:val="00584CA2"/>
    <w:rsid w:val="0059168F"/>
    <w:rsid w:val="005C34BB"/>
    <w:rsid w:val="005D3C0A"/>
    <w:rsid w:val="006068B1"/>
    <w:rsid w:val="00620C69"/>
    <w:rsid w:val="00620E9E"/>
    <w:rsid w:val="0063239F"/>
    <w:rsid w:val="00642F94"/>
    <w:rsid w:val="00644E38"/>
    <w:rsid w:val="00690992"/>
    <w:rsid w:val="00690AF1"/>
    <w:rsid w:val="00695FEF"/>
    <w:rsid w:val="006F2702"/>
    <w:rsid w:val="00732352"/>
    <w:rsid w:val="00732ACA"/>
    <w:rsid w:val="00747F1E"/>
    <w:rsid w:val="00792678"/>
    <w:rsid w:val="007A3594"/>
    <w:rsid w:val="007B35EA"/>
    <w:rsid w:val="007B58F0"/>
    <w:rsid w:val="007D016C"/>
    <w:rsid w:val="007E0C69"/>
    <w:rsid w:val="007E2874"/>
    <w:rsid w:val="007E4AB4"/>
    <w:rsid w:val="007F26DD"/>
    <w:rsid w:val="00826704"/>
    <w:rsid w:val="00843711"/>
    <w:rsid w:val="0085267E"/>
    <w:rsid w:val="008608EC"/>
    <w:rsid w:val="00866DFB"/>
    <w:rsid w:val="00871084"/>
    <w:rsid w:val="00891D0F"/>
    <w:rsid w:val="00893343"/>
    <w:rsid w:val="0089352C"/>
    <w:rsid w:val="008A0B55"/>
    <w:rsid w:val="008A55AA"/>
    <w:rsid w:val="008F343D"/>
    <w:rsid w:val="008F544B"/>
    <w:rsid w:val="0091386E"/>
    <w:rsid w:val="00914718"/>
    <w:rsid w:val="00984A64"/>
    <w:rsid w:val="009A2EC7"/>
    <w:rsid w:val="009B27B2"/>
    <w:rsid w:val="009C56AA"/>
    <w:rsid w:val="009E7264"/>
    <w:rsid w:val="009E7F53"/>
    <w:rsid w:val="00A009C9"/>
    <w:rsid w:val="00A07DBE"/>
    <w:rsid w:val="00A15792"/>
    <w:rsid w:val="00A37E5E"/>
    <w:rsid w:val="00A7200D"/>
    <w:rsid w:val="00A76322"/>
    <w:rsid w:val="00A77EA3"/>
    <w:rsid w:val="00A853B4"/>
    <w:rsid w:val="00AB22AA"/>
    <w:rsid w:val="00AC1177"/>
    <w:rsid w:val="00AC671B"/>
    <w:rsid w:val="00AE2594"/>
    <w:rsid w:val="00AE2A18"/>
    <w:rsid w:val="00AF348A"/>
    <w:rsid w:val="00B00DEC"/>
    <w:rsid w:val="00B04333"/>
    <w:rsid w:val="00B07026"/>
    <w:rsid w:val="00B2055B"/>
    <w:rsid w:val="00B21A8D"/>
    <w:rsid w:val="00B27F0F"/>
    <w:rsid w:val="00B36B7C"/>
    <w:rsid w:val="00B453EC"/>
    <w:rsid w:val="00B83C7A"/>
    <w:rsid w:val="00B91099"/>
    <w:rsid w:val="00BA1B0C"/>
    <w:rsid w:val="00BA77FC"/>
    <w:rsid w:val="00BB21FA"/>
    <w:rsid w:val="00BB3215"/>
    <w:rsid w:val="00BD64AC"/>
    <w:rsid w:val="00BE34AC"/>
    <w:rsid w:val="00BE4CF4"/>
    <w:rsid w:val="00C00158"/>
    <w:rsid w:val="00C01A78"/>
    <w:rsid w:val="00C02D19"/>
    <w:rsid w:val="00C0711F"/>
    <w:rsid w:val="00C124BF"/>
    <w:rsid w:val="00C26C5E"/>
    <w:rsid w:val="00C308AE"/>
    <w:rsid w:val="00C75070"/>
    <w:rsid w:val="00C82300"/>
    <w:rsid w:val="00C875F4"/>
    <w:rsid w:val="00CB7D29"/>
    <w:rsid w:val="00CC12ED"/>
    <w:rsid w:val="00CC1D2E"/>
    <w:rsid w:val="00CD0B14"/>
    <w:rsid w:val="00CE3DFA"/>
    <w:rsid w:val="00D27017"/>
    <w:rsid w:val="00D57539"/>
    <w:rsid w:val="00D57791"/>
    <w:rsid w:val="00D7199B"/>
    <w:rsid w:val="00D7341E"/>
    <w:rsid w:val="00D92869"/>
    <w:rsid w:val="00DB7AA3"/>
    <w:rsid w:val="00DC5FFF"/>
    <w:rsid w:val="00DE24E8"/>
    <w:rsid w:val="00DE6C8A"/>
    <w:rsid w:val="00DF10D5"/>
    <w:rsid w:val="00E000CE"/>
    <w:rsid w:val="00E12654"/>
    <w:rsid w:val="00E12B3E"/>
    <w:rsid w:val="00E21137"/>
    <w:rsid w:val="00E329D4"/>
    <w:rsid w:val="00E32F52"/>
    <w:rsid w:val="00E467E8"/>
    <w:rsid w:val="00E53FBE"/>
    <w:rsid w:val="00E66978"/>
    <w:rsid w:val="00E723DF"/>
    <w:rsid w:val="00E8300B"/>
    <w:rsid w:val="00E95532"/>
    <w:rsid w:val="00E96F16"/>
    <w:rsid w:val="00EC4E5C"/>
    <w:rsid w:val="00EE67B6"/>
    <w:rsid w:val="00F14E4C"/>
    <w:rsid w:val="00F23C3D"/>
    <w:rsid w:val="00F31146"/>
    <w:rsid w:val="00F44086"/>
    <w:rsid w:val="00F44A6B"/>
    <w:rsid w:val="00F556A3"/>
    <w:rsid w:val="00F56E4B"/>
    <w:rsid w:val="00F6667C"/>
    <w:rsid w:val="00F80FB4"/>
    <w:rsid w:val="00FA1831"/>
    <w:rsid w:val="00FB102D"/>
    <w:rsid w:val="00FB6535"/>
    <w:rsid w:val="00FB698F"/>
    <w:rsid w:val="00FC401E"/>
    <w:rsid w:val="00FD14E7"/>
    <w:rsid w:val="00FF0CD5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2BB6"/>
  <w15:chartTrackingRefBased/>
  <w15:docId w15:val="{C59AA19A-7661-4EF8-8BA3-57EA9DAF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E29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4E29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6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671B"/>
  </w:style>
  <w:style w:type="paragraph" w:styleId="Piedepgina">
    <w:name w:val="footer"/>
    <w:basedOn w:val="Normal"/>
    <w:link w:val="PiedepginaCar"/>
    <w:uiPriority w:val="99"/>
    <w:unhideWhenUsed/>
    <w:rsid w:val="00AC6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71B"/>
  </w:style>
  <w:style w:type="character" w:styleId="Hipervnculo">
    <w:name w:val="Hyperlink"/>
    <w:basedOn w:val="Fuentedeprrafopredeter"/>
    <w:uiPriority w:val="99"/>
    <w:unhideWhenUsed/>
    <w:rsid w:val="00AC671B"/>
    <w:rPr>
      <w:color w:val="0563C1"/>
      <w:u w:val="single"/>
    </w:rPr>
  </w:style>
  <w:style w:type="character" w:customStyle="1" w:styleId="ilfuvd">
    <w:name w:val="ilfuvd"/>
    <w:basedOn w:val="Fuentedeprrafopredeter"/>
    <w:rsid w:val="00AC671B"/>
  </w:style>
  <w:style w:type="paragraph" w:styleId="NormalWeb">
    <w:name w:val="Normal (Web)"/>
    <w:basedOn w:val="Normal"/>
    <w:uiPriority w:val="99"/>
    <w:semiHidden/>
    <w:unhideWhenUsed/>
    <w:rsid w:val="0085267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E2594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E2594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4E292B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E292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12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0312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1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2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4303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4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2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221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9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73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589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2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880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9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71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69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2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14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6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47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88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35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61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557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34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9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43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354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01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1063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337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4858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85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3297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1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637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00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4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5341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4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7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446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7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64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085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4932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2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48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170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643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2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498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8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558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7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1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584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3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42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4506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6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5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8099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090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56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56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8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7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40658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7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8149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0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999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43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6616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76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5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6082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13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784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42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tek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ka@actitud.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eka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Cañizares</dc:creator>
  <cp:keywords/>
  <dc:description/>
  <cp:lastModifiedBy>Cuenta Microsoft</cp:lastModifiedBy>
  <cp:revision>2</cp:revision>
  <dcterms:created xsi:type="dcterms:W3CDTF">2020-12-02T12:24:00Z</dcterms:created>
  <dcterms:modified xsi:type="dcterms:W3CDTF">2020-12-02T12:24:00Z</dcterms:modified>
</cp:coreProperties>
</file>