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Meteored avisa de que mañana podrían acumularse 50 l/m2 en pocas horas por las tormentas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Se esperan tormentas organizadas con granizo y rachas fuertes de viento en varias comunidades.</w:t>
      </w:r>
    </w:p>
    <w:p w:rsidR="00000000" w:rsidDel="00000000" w:rsidP="00000000" w:rsidRDefault="00000000" w:rsidRPr="00000000" w14:paraId="00000004">
      <w:pPr>
        <w:pageBreakBefore w:val="0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Podrían producirse algunas crecidas súbitas en barrancos y ríos.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</w:rPr>
        <w:drawing>
          <wp:inline distB="114300" distT="114300" distL="114300" distR="114300">
            <wp:extent cx="5731200" cy="40005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En algunas zonas del norte las tormentas dejarán más de 50 l/m2 en pocas horas, según el modelo europeo. Fuente: Meteored.</w:t>
      </w:r>
    </w:p>
    <w:p w:rsidR="00000000" w:rsidDel="00000000" w:rsidP="00000000" w:rsidRDefault="00000000" w:rsidRPr="00000000" w14:paraId="00000009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4 de julio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de 2025.-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Mañana se espera un notable desarrollo de nubes convectivas en amplias zonas de la España peninsular, lo que dará lugar 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tormentas acompañadas de lluvias intensas y granizo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gran tamaño en varias comunidades. Según Silvia Ferrer, climatóloga de Meteored (</w:t>
      </w:r>
      <w:hyperlink r:id="rId7">
        <w:r w:rsidDel="00000000" w:rsidR="00000000" w:rsidRPr="00000000">
          <w:rPr>
            <w:rFonts w:ascii="Roboto" w:cs="Roboto" w:eastAsia="Roboto" w:hAnsi="Roboto"/>
            <w:color w:val="009ee2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), esta situación vendrá favorecida por la combinación de una vaguada en altura y el calor acumulado en superficie.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sz w:val="28"/>
          <w:szCs w:val="28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Silvia Ferrer, climatóloga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S. Ferrer.-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Tenemos por delante un primer fin de semana de julio marcado por el calor intenso en el sur de la España peninsular y por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fuertes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descargarán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amplias zonas del norte, siendo algunas de ellas localmente intensas y organizadas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, con fenómenos adversos asociados.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El sábado se formarán las tormentas más violentas de la semana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Mañana, sábado, el día empezará con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nubes bajas y lluvias débiles en Galicia y el interior del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irán disminuyendo. El tiempo seguirá inestable en la mitad norte y este, con nubosidad de evolución que provocará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chubascos y tormentas más intensas en la Cordillera Cantábrica occidental, el norte del Sistema Ibérico y los Pirineos. Localmente caerán más de 50 l/m2 en pocas horas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posibles crecidas repentinas en barrancos.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esperan chubascos y tormentas fuertes con granizo grande y vendavales en varias regiones del norte, centro y este de España, y en especial en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Castilla y León, La Rioja, Navarra, Aragón, Cataluña, Comunidad Valenciana y Castilla-La Mancha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temperaturas mínimas seguirán por encima de 20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nordeste, las costas mediterráneas y la mitad sur de la península. Durante el día, subirán ligeramente en la vertiente mediterránea y en ambos archipiélagos, mientras que bajarán en el resto del país, con un descenso más notable en el noroeste.</w:t>
      </w:r>
    </w:p>
    <w:p w:rsidR="00000000" w:rsidDel="00000000" w:rsidP="00000000" w:rsidRDefault="00000000" w:rsidRPr="00000000" w14:paraId="00000010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El domingo llegará una masa de aire polar marítimo al norte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domingo, la llegada de una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masa de aire polar marítima por el norte dará lugar 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cielos nublados y lluvias débiles en Galicia y el área cantábrica. Por la tarde, se formarán nubes convectivas que generarán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chubascos y tormentas más intensas en el nordeste de 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 de chubascos dispersos en otras zonas del este y el interior de Mallorca.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esperan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ligeros descensos en las temperaturas mínimas de la mitad septentrional peninsular y Canarias,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donde habrá intervalos nubosos, lluvias débiles en zonas montañosas y rachas fuertes de alisio.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Bajarán las temperaturas en el sur de Galicia, Cantábrico oriental y nordeste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suroeste aumentarán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ligeramente.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9ee2"/>
          <w:sz w:val="20"/>
          <w:szCs w:val="20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highlight w:val="white"/>
            <w:u w:val="single"/>
            <w:rtl w:val="0"/>
          </w:rPr>
          <w:t xml:space="preserve">Mañana se prevén las tormentas más adversas de la semana en España: lluvias fuertes y granizo en 7 comunidades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tiempo.com/noticias/prediccion/manana-se-preven-las-tormentas-mas-adversas-de-la-semana-en-espana-lluvias-fuertes-y-granizo-en-7-comunidades.html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image" Target="media/image1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image" Target="media/image5.png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