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de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Meteored avisa de un desplome térmico este fin de semana en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320" w:before="240" w:line="276" w:lineRule="auto"/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El jueves será el día más caluroso de la semana, con máximas por encima de los 40ºC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240" w:line="276" w:lineRule="auto"/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partir del viernes se producirá un descenso generalizado de las temperaturas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4"/>
          <w:szCs w:val="14"/>
        </w:rPr>
      </w:pPr>
      <w:r w:rsidDel="00000000" w:rsidR="00000000" w:rsidRPr="00000000">
        <w:rPr>
          <w:color w:val="222222"/>
          <w:sz w:val="14"/>
          <w:szCs w:val="14"/>
        </w:rPr>
        <w:drawing>
          <wp:inline distB="114300" distT="114300" distL="114300" distR="114300">
            <wp:extent cx="5731200" cy="41148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El viernes las temperaturas bajarán de forma casi general, salvo en el Mediterráneo donde habrá que esperar al sábado.</w:t>
      </w:r>
    </w:p>
    <w:p w:rsidR="00000000" w:rsidDel="00000000" w:rsidP="00000000" w:rsidRDefault="00000000" w:rsidRPr="00000000" w14:paraId="00000008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10 de julio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Entre hoy y mañana, las temperaturas continuarán subiendo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se intensificarán en muchas zonas de España.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máximas cercanas a los 40º en la Vega del Segura y el sureste de la provincia de Albacete, llegando a activar el aviso naranja en estas zonas.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Sin embargo, en los días posteriores se espera  un cambio drástico en las temperaturas. Así lo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adelanta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José Miguel Viñas, experto de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su previsión.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José Miguel Viñas,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J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.M. Viñas.-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 Mañana jueves,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dominará el tiempo seco y soleado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será el día más caluroso de la semana para  una gran parte del territorio peninsular. El país se verá afectado por las altas temperaturas,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se intensificarán todavía más, llegando a máximas por encima de los 35ºC.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última hora no se descarta la llegada de alguna tormenta localmente fuerte en el Pirineo aragonés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ma63j7ey8f1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han activado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avisos naranjas en  </w:t>
      </w:r>
      <w:r w:rsidDel="00000000" w:rsidR="00000000" w:rsidRPr="00000000">
        <w:rPr>
          <w:b w:val="1"/>
          <w:color w:val="444444"/>
          <w:sz w:val="24"/>
          <w:szCs w:val="24"/>
          <w:highlight w:val="white"/>
          <w:rtl w:val="0"/>
        </w:rPr>
        <w:t xml:space="preserve">la zona del Guadalquivir de Jaén, </w:t>
      </w:r>
      <w:r w:rsidDel="00000000" w:rsidR="00000000" w:rsidRPr="00000000">
        <w:rPr>
          <w:color w:val="444444"/>
          <w:sz w:val="24"/>
          <w:szCs w:val="24"/>
          <w:highlight w:val="white"/>
          <w:rtl w:val="0"/>
        </w:rPr>
        <w:t xml:space="preserve">el entorno de</w:t>
      </w:r>
      <w:r w:rsidDel="00000000" w:rsidR="00000000" w:rsidRPr="00000000">
        <w:rPr>
          <w:b w:val="1"/>
          <w:color w:val="444444"/>
          <w:sz w:val="24"/>
          <w:szCs w:val="24"/>
          <w:highlight w:val="white"/>
          <w:rtl w:val="0"/>
        </w:rPr>
        <w:t xml:space="preserve"> Sierra Morena,</w:t>
      </w:r>
      <w:r w:rsidDel="00000000" w:rsidR="00000000" w:rsidRPr="00000000">
        <w:rPr>
          <w:color w:val="444444"/>
          <w:sz w:val="24"/>
          <w:szCs w:val="24"/>
          <w:highlight w:val="white"/>
          <w:rtl w:val="0"/>
        </w:rPr>
        <w:t xml:space="preserve"> la zona de Hellín</w:t>
      </w:r>
      <w:r w:rsidDel="00000000" w:rsidR="00000000" w:rsidRPr="00000000">
        <w:rPr>
          <w:b w:val="1"/>
          <w:color w:val="444444"/>
          <w:sz w:val="24"/>
          <w:szCs w:val="24"/>
          <w:highlight w:val="white"/>
          <w:rtl w:val="0"/>
        </w:rPr>
        <w:t xml:space="preserve"> y Almansa, en la provincia de Albacete, el interior del sur de la provincia de Valencia y el valle medio del Ebro.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Se avecina una bajada generalizada de las temperaturas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ldfi0fg3kzov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viernes, los vientos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rolarán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 componente norte en la mitad norte peninsular y Baleares, provocando así un descenso de las temperaturas.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presencia de nubosidad en el tercio norte peninsular será notable y, además, se producirán chubascos en el Cantábrico, área pirenaica y nordeste de Cataluña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En el interior del norte, centro y nordeste se notará el descenso de las temperaturas.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uouquq42753m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sábado, en el área mediterránea, los vientos de Levante acumularán bastantes nubes, provocando la bajada de las temperaturas y la posibilidad de algunos chubascos en 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Comunidad Valenciana y la Región de Murcia. 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d38ez9zd3d02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domingo estará marcado por la estabilidad atmosférica,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un tiempo seco y soleado en la mayor parte de España aunque puede producirse alguna tormenta en zonas de montaña del norte y nordeste peninsular. Las temperaturas subirán en el Mediterrraneo y Canarias mientras que en el resto de la Península se podrá apreciar un ligero descenso.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"Mañana el calor será muy intenso en España, pero el fin de semana llega el desplome en estas zonas”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8"/>
            <w:bookmarkEnd w:id="8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4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image" Target="media/image1.png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tiempo.com" TargetMode="External"/><Relationship Id="rId15" Type="http://schemas.openxmlformats.org/officeDocument/2006/relationships/hyperlink" Target="https://www.tiempo.com/noticias/prediccion/el-calor-se-intensifica-se-alcanzaran-los-40-c-en-el-sur-y-este-peninsular-bajada-temperaturas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hyperlink" Target="http://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