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A58B" w14:textId="77777777" w:rsidR="005E0FF4" w:rsidRDefault="005E0FF4">
      <w:pPr>
        <w:rPr>
          <w:i/>
        </w:rPr>
      </w:pPr>
    </w:p>
    <w:p w14:paraId="41E49C30" w14:textId="55AE048D" w:rsidR="005E0FF4" w:rsidRDefault="00F0446B">
      <w:pPr>
        <w:rPr>
          <w:i/>
        </w:rPr>
      </w:pPr>
      <w:r>
        <w:rPr>
          <w:i/>
        </w:rPr>
        <w:t xml:space="preserve">La </w:t>
      </w:r>
      <w:proofErr w:type="spellStart"/>
      <w:r>
        <w:rPr>
          <w:i/>
        </w:rPr>
        <w:t>scaleup</w:t>
      </w:r>
      <w:proofErr w:type="spellEnd"/>
      <w:r>
        <w:rPr>
          <w:i/>
        </w:rPr>
        <w:t xml:space="preserve"> española especializada en la gestión integral y asesoramiento de viajes de negocios</w:t>
      </w:r>
    </w:p>
    <w:p w14:paraId="7A48BD58" w14:textId="77777777" w:rsidR="005E0FF4" w:rsidRDefault="005E0FF4">
      <w:pPr>
        <w:jc w:val="center"/>
        <w:rPr>
          <w:i/>
          <w:sz w:val="24"/>
          <w:szCs w:val="24"/>
        </w:rPr>
      </w:pPr>
    </w:p>
    <w:p w14:paraId="5394C5FD" w14:textId="45664DEA" w:rsidR="005E0FF4" w:rsidRDefault="00F044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Consultia Business Travel lanza una ambiciosa campaña de la mano de la industria para digitalizar la gestión de los viajes de negocio con Destinux </w:t>
      </w:r>
    </w:p>
    <w:p w14:paraId="0D7C5FD8" w14:textId="77777777" w:rsidR="005E0FF4" w:rsidRDefault="005E0FF4">
      <w:pPr>
        <w:jc w:val="center"/>
        <w:rPr>
          <w:b/>
          <w:sz w:val="36"/>
          <w:szCs w:val="36"/>
        </w:rPr>
      </w:pPr>
    </w:p>
    <w:p w14:paraId="77758847" w14:textId="77777777" w:rsidR="005E0FF4" w:rsidRDefault="005E0FF4">
      <w:pPr>
        <w:jc w:val="both"/>
        <w:rPr>
          <w:b/>
          <w:i/>
          <w:sz w:val="24"/>
          <w:szCs w:val="24"/>
        </w:rPr>
      </w:pPr>
    </w:p>
    <w:p w14:paraId="72FA0F70" w14:textId="2A3B0B5A" w:rsidR="005E0FF4" w:rsidRDefault="00F0446B" w:rsidP="000A18BB">
      <w:pPr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La </w:t>
      </w:r>
      <w:r>
        <w:rPr>
          <w:b/>
          <w:sz w:val="24"/>
          <w:szCs w:val="24"/>
        </w:rPr>
        <w:t xml:space="preserve">campaña, </w:t>
      </w:r>
      <w:r>
        <w:rPr>
          <w:b/>
          <w:color w:val="000000"/>
          <w:sz w:val="24"/>
          <w:szCs w:val="24"/>
        </w:rPr>
        <w:t xml:space="preserve">que se desarrollará en canales digitales, redes sociales y soportes convencionales </w:t>
      </w:r>
      <w:r>
        <w:rPr>
          <w:b/>
          <w:sz w:val="24"/>
          <w:szCs w:val="24"/>
        </w:rPr>
        <w:t>cuenta con el apoyo de l</w:t>
      </w:r>
      <w:r w:rsidR="000D6692">
        <w:rPr>
          <w:b/>
          <w:sz w:val="24"/>
          <w:szCs w:val="24"/>
        </w:rPr>
        <w:t>í</w:t>
      </w:r>
      <w:r w:rsidR="00D4752E">
        <w:rPr>
          <w:b/>
          <w:sz w:val="24"/>
          <w:szCs w:val="24"/>
        </w:rPr>
        <w:t>deres en l</w:t>
      </w:r>
      <w:r>
        <w:rPr>
          <w:b/>
          <w:sz w:val="24"/>
          <w:szCs w:val="24"/>
        </w:rPr>
        <w:t>a industria de viajes</w:t>
      </w:r>
      <w:r w:rsidR="00D4752E">
        <w:rPr>
          <w:b/>
          <w:sz w:val="24"/>
          <w:szCs w:val="24"/>
        </w:rPr>
        <w:t>, como</w:t>
      </w:r>
      <w:r>
        <w:rPr>
          <w:b/>
          <w:sz w:val="24"/>
          <w:szCs w:val="24"/>
        </w:rPr>
        <w:t xml:space="preserve"> Iberia, Renfe, Ent</w:t>
      </w:r>
      <w:r w:rsidR="00F45B50">
        <w:rPr>
          <w:b/>
          <w:sz w:val="24"/>
          <w:szCs w:val="24"/>
        </w:rPr>
        <w:t>er</w:t>
      </w:r>
      <w:r>
        <w:rPr>
          <w:b/>
          <w:sz w:val="24"/>
          <w:szCs w:val="24"/>
        </w:rPr>
        <w:t xml:space="preserve">prise, Air France </w:t>
      </w:r>
      <w:r w:rsidR="00C85E7D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KLM, </w:t>
      </w:r>
      <w:proofErr w:type="spellStart"/>
      <w:r>
        <w:rPr>
          <w:b/>
          <w:sz w:val="24"/>
          <w:szCs w:val="24"/>
        </w:rPr>
        <w:t>Sixt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Teldar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GoGlobal</w:t>
      </w:r>
      <w:proofErr w:type="spellEnd"/>
    </w:p>
    <w:p w14:paraId="7E2F416E" w14:textId="77777777" w:rsidR="005E0FF4" w:rsidRDefault="005E0FF4" w:rsidP="000A18BB">
      <w:pPr>
        <w:ind w:left="360"/>
        <w:jc w:val="both"/>
        <w:rPr>
          <w:b/>
          <w:sz w:val="24"/>
          <w:szCs w:val="24"/>
        </w:rPr>
      </w:pPr>
    </w:p>
    <w:p w14:paraId="0DAACE1E" w14:textId="30643B96" w:rsidR="007F57DF" w:rsidRPr="00A52599" w:rsidRDefault="007F57DF" w:rsidP="000A18BB">
      <w:pPr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  <w:r w:rsidRPr="00A52599">
        <w:rPr>
          <w:b/>
          <w:sz w:val="24"/>
          <w:szCs w:val="24"/>
        </w:rPr>
        <w:t xml:space="preserve">Empresas nacionales e internacionales como </w:t>
      </w:r>
      <w:proofErr w:type="spellStart"/>
      <w:r w:rsidRPr="00A52599">
        <w:rPr>
          <w:b/>
          <w:sz w:val="24"/>
          <w:szCs w:val="24"/>
        </w:rPr>
        <w:t>Hi</w:t>
      </w:r>
      <w:r w:rsidR="00F45B50" w:rsidRPr="00A52599">
        <w:rPr>
          <w:b/>
          <w:sz w:val="24"/>
          <w:szCs w:val="24"/>
        </w:rPr>
        <w:t>s</w:t>
      </w:r>
      <w:r w:rsidRPr="00A52599">
        <w:rPr>
          <w:b/>
          <w:sz w:val="24"/>
          <w:szCs w:val="24"/>
        </w:rPr>
        <w:t>ense</w:t>
      </w:r>
      <w:proofErr w:type="spellEnd"/>
      <w:r w:rsidRPr="00A52599">
        <w:rPr>
          <w:b/>
          <w:sz w:val="24"/>
          <w:szCs w:val="24"/>
        </w:rPr>
        <w:t xml:space="preserve">, </w:t>
      </w:r>
      <w:proofErr w:type="spellStart"/>
      <w:r w:rsidRPr="00A52599">
        <w:rPr>
          <w:b/>
          <w:sz w:val="24"/>
          <w:szCs w:val="24"/>
        </w:rPr>
        <w:t>Pikolinos</w:t>
      </w:r>
      <w:proofErr w:type="spellEnd"/>
      <w:r w:rsidRPr="00A52599">
        <w:rPr>
          <w:b/>
          <w:sz w:val="24"/>
          <w:szCs w:val="24"/>
        </w:rPr>
        <w:t xml:space="preserve"> </w:t>
      </w:r>
      <w:r w:rsidR="00566946" w:rsidRPr="00A52599">
        <w:rPr>
          <w:b/>
          <w:sz w:val="24"/>
          <w:szCs w:val="24"/>
        </w:rPr>
        <w:t>o Medline</w:t>
      </w:r>
      <w:r w:rsidRPr="00A52599">
        <w:rPr>
          <w:b/>
          <w:sz w:val="24"/>
          <w:szCs w:val="24"/>
        </w:rPr>
        <w:t xml:space="preserve"> hablan de por qué han adoptado </w:t>
      </w:r>
      <w:proofErr w:type="spellStart"/>
      <w:r w:rsidRPr="00A52599">
        <w:rPr>
          <w:b/>
          <w:sz w:val="24"/>
          <w:szCs w:val="24"/>
        </w:rPr>
        <w:t>Destinux</w:t>
      </w:r>
      <w:proofErr w:type="spellEnd"/>
    </w:p>
    <w:p w14:paraId="347B15A9" w14:textId="77777777" w:rsidR="00A52599" w:rsidRPr="00A52599" w:rsidRDefault="00A52599" w:rsidP="000A18BB">
      <w:pPr>
        <w:jc w:val="both"/>
        <w:rPr>
          <w:b/>
          <w:color w:val="000000"/>
          <w:sz w:val="24"/>
          <w:szCs w:val="24"/>
        </w:rPr>
      </w:pPr>
    </w:p>
    <w:p w14:paraId="75EE2200" w14:textId="37BC516E" w:rsidR="005E0FF4" w:rsidRDefault="00F0446B" w:rsidP="000A18BB">
      <w:pPr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sz w:val="24"/>
          <w:szCs w:val="24"/>
        </w:rPr>
        <w:t>Destinux</w:t>
      </w:r>
      <w:proofErr w:type="spellEnd"/>
      <w:r>
        <w:rPr>
          <w:b/>
          <w:sz w:val="24"/>
          <w:szCs w:val="24"/>
        </w:rPr>
        <w:t xml:space="preserve"> cuenta</w:t>
      </w:r>
      <w:r w:rsidR="000D66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 la recomendaci</w:t>
      </w:r>
      <w:r w:rsidR="000D6692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 xml:space="preserve">n de Microsoft como el SaaS para la gestión de los viajes de empresa y disponible en el </w:t>
      </w:r>
      <w:r w:rsidR="00444A6E">
        <w:rPr>
          <w:b/>
          <w:sz w:val="24"/>
          <w:szCs w:val="24"/>
        </w:rPr>
        <w:t>Marketplace Azure y</w:t>
      </w:r>
      <w:r>
        <w:rPr>
          <w:b/>
          <w:sz w:val="24"/>
          <w:szCs w:val="24"/>
        </w:rPr>
        <w:t xml:space="preserve"> de V-Valley </w:t>
      </w:r>
      <w:proofErr w:type="spellStart"/>
      <w:r>
        <w:rPr>
          <w:b/>
          <w:sz w:val="24"/>
          <w:szCs w:val="24"/>
        </w:rPr>
        <w:t>Advanced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Solutions</w:t>
      </w:r>
      <w:proofErr w:type="spellEnd"/>
      <w:r>
        <w:rPr>
          <w:b/>
          <w:sz w:val="24"/>
          <w:szCs w:val="24"/>
        </w:rPr>
        <w:t xml:space="preserve">, su distribuidor oficial en España  </w:t>
      </w:r>
    </w:p>
    <w:p w14:paraId="4B9B62BE" w14:textId="77777777" w:rsidR="005E0FF4" w:rsidRDefault="005E0FF4">
      <w:pPr>
        <w:ind w:left="360"/>
        <w:rPr>
          <w:b/>
          <w:sz w:val="24"/>
          <w:szCs w:val="24"/>
        </w:rPr>
      </w:pPr>
    </w:p>
    <w:p w14:paraId="5090CB1C" w14:textId="6D8921DB" w:rsidR="005E0FF4" w:rsidRDefault="005E0FF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DCCBF9F" w14:textId="51A96821" w:rsidR="005E0FF4" w:rsidRDefault="005E0FF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12E0176C" w14:textId="6B0C92E3" w:rsidR="005E0FF4" w:rsidRDefault="00A52599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3C8408" wp14:editId="389566A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886075" cy="2886075"/>
            <wp:effectExtent l="0" t="0" r="9525" b="9525"/>
            <wp:wrapTight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ight>
            <wp:docPr id="1250215179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15179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46B">
        <w:rPr>
          <w:b/>
        </w:rPr>
        <w:t xml:space="preserve">Madrid, 27 de febrero 2022.- </w:t>
      </w:r>
      <w:hyperlink r:id="rId9">
        <w:r w:rsidR="00F0446B">
          <w:rPr>
            <w:b/>
            <w:color w:val="0000FF"/>
            <w:u w:val="single"/>
          </w:rPr>
          <w:t>Consultia Business Travel</w:t>
        </w:r>
      </w:hyperlink>
      <w:r w:rsidR="00F0446B">
        <w:t xml:space="preserve">, compañía española especializada en la gestión integral de viajes de negocios, acaba de lanzar la campaña </w:t>
      </w:r>
      <w:r w:rsidR="00F0446B">
        <w:rPr>
          <w:b/>
        </w:rPr>
        <w:t>“Digitaliza la gestión de tus viajes corporativos sin perder el trato humano”</w:t>
      </w:r>
      <w:r w:rsidR="00F0446B">
        <w:t>, un movimiento que promueve</w:t>
      </w:r>
      <w:r w:rsidR="003C7C4C">
        <w:t xml:space="preserve"> la eficiencia a través de aplicar la digitalización a la gestión de los viajes de empresa y de</w:t>
      </w:r>
      <w:r w:rsidR="00F0446B">
        <w:t xml:space="preserve"> tener la industria de viajes a un solo clic y que se desarrollará en canales digitales, redes sociales y soportes convencionales con el objetivo de dar a conocer los beneficios de su solución </w:t>
      </w:r>
      <w:hyperlink r:id="rId10">
        <w:r w:rsidR="00F0446B">
          <w:rPr>
            <w:b/>
            <w:color w:val="0000FF"/>
            <w:sz w:val="24"/>
            <w:szCs w:val="24"/>
            <w:u w:val="single"/>
          </w:rPr>
          <w:t>Destinux</w:t>
        </w:r>
      </w:hyperlink>
      <w:r w:rsidR="00F0446B">
        <w:t xml:space="preserve">. </w:t>
      </w:r>
    </w:p>
    <w:p w14:paraId="39EF49D9" w14:textId="77777777" w:rsidR="005E0FF4" w:rsidRDefault="005E0FF4">
      <w:pPr>
        <w:jc w:val="both"/>
      </w:pPr>
    </w:p>
    <w:p w14:paraId="2BF0EBD7" w14:textId="2C08542B" w:rsidR="005E0FF4" w:rsidRDefault="00F0446B">
      <w:pPr>
        <w:jc w:val="both"/>
      </w:pPr>
      <w:r>
        <w:t>La campaña de comunicación digital girará en torno a</w:t>
      </w:r>
      <w:r w:rsidR="00F45B50">
        <w:t xml:space="preserve"> diferentes piezas visuales,</w:t>
      </w:r>
      <w:r>
        <w:t xml:space="preserve"> un vídeo</w:t>
      </w:r>
      <w:r w:rsidR="00420815">
        <w:t>, un</w:t>
      </w:r>
      <w:r>
        <w:t xml:space="preserve"> spot y una página de aterrizaje, lo que les permitirá captar la atención del usuario objetivo. Así, incluirá campañas de </w:t>
      </w:r>
      <w:proofErr w:type="spellStart"/>
      <w:r>
        <w:t>Paid</w:t>
      </w:r>
      <w:proofErr w:type="spellEnd"/>
      <w:r>
        <w:t xml:space="preserve"> Media, Social, email marketing, </w:t>
      </w:r>
      <w:proofErr w:type="spellStart"/>
      <w:r>
        <w:t>content</w:t>
      </w:r>
      <w:proofErr w:type="spellEnd"/>
      <w:r>
        <w:t xml:space="preserve"> marketing</w:t>
      </w:r>
      <w:r w:rsidR="00F45B50">
        <w:t>,</w:t>
      </w:r>
      <w:r>
        <w:t xml:space="preserve"> SEO</w:t>
      </w:r>
      <w:r w:rsidR="003C7C4C">
        <w:t xml:space="preserve"> </w:t>
      </w:r>
      <w:r w:rsidR="00F45B50">
        <w:t>y</w:t>
      </w:r>
      <w:r w:rsidR="003C7C4C">
        <w:t xml:space="preserve"> anuncios en televisión conectada.</w:t>
      </w:r>
      <w:r w:rsidR="00A52599" w:rsidRPr="00A52599">
        <w:t xml:space="preserve"> </w:t>
      </w:r>
    </w:p>
    <w:p w14:paraId="5494610F" w14:textId="77777777" w:rsidR="005E0FF4" w:rsidRDefault="005E0FF4">
      <w:pPr>
        <w:jc w:val="both"/>
      </w:pPr>
    </w:p>
    <w:p w14:paraId="5B5C6100" w14:textId="6A49ACC2" w:rsidR="005E0FF4" w:rsidRDefault="00F0446B">
      <w:pPr>
        <w:jc w:val="both"/>
      </w:pPr>
      <w:r>
        <w:t xml:space="preserve">En cuanto a los soportes convencionales, se llevarán a cabo diferentes acciones en medios de </w:t>
      </w:r>
      <w:r w:rsidR="00C922D7">
        <w:t>comunicación,</w:t>
      </w:r>
      <w:r>
        <w:t xml:space="preserve"> así como publicidad programática en mobiliario urbano y </w:t>
      </w:r>
      <w:proofErr w:type="spellStart"/>
      <w:r>
        <w:rPr>
          <w:i/>
        </w:rPr>
        <w:t>business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areas</w:t>
      </w:r>
      <w:proofErr w:type="spellEnd"/>
      <w:r>
        <w:rPr>
          <w:i/>
        </w:rPr>
        <w:t xml:space="preserve"> </w:t>
      </w:r>
      <w:r>
        <w:t>en edificios representativos de las ciudades de Madrid y Valencia.</w:t>
      </w:r>
    </w:p>
    <w:p w14:paraId="02023411" w14:textId="77777777" w:rsidR="005E0FF4" w:rsidRDefault="005E0FF4">
      <w:pPr>
        <w:jc w:val="both"/>
      </w:pPr>
    </w:p>
    <w:p w14:paraId="3103880B" w14:textId="4DCB2F4F" w:rsidR="005E0FF4" w:rsidRDefault="00F0446B" w:rsidP="003C7C4C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D6692">
        <w:t>También se llevarán a cabo acciones</w:t>
      </w:r>
      <w:r w:rsidR="003C7C4C">
        <w:t xml:space="preserve"> </w:t>
      </w:r>
      <w:r w:rsidRPr="00566946">
        <w:t>a través de visuales en</w:t>
      </w:r>
      <w:r w:rsidR="003C7C4C">
        <w:t xml:space="preserve"> el canal</w:t>
      </w:r>
      <w:r w:rsidRPr="00566946">
        <w:t xml:space="preserve"> Renfe, </w:t>
      </w:r>
      <w:r w:rsidR="003C7C4C">
        <w:t>o la promoción con banners publicitarios en los billetes de Renfe de algunos de sus trayectos más concurridos</w:t>
      </w:r>
      <w:r w:rsidR="00F45B50">
        <w:t>.</w:t>
      </w:r>
    </w:p>
    <w:p w14:paraId="06E2CA36" w14:textId="77777777" w:rsidR="00F45B50" w:rsidRDefault="00F45B50" w:rsidP="003C7C4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7E2E158" w14:textId="77777777" w:rsidR="000A18BB" w:rsidRDefault="000A18BB">
      <w:pPr>
        <w:jc w:val="both"/>
        <w:rPr>
          <w:b/>
        </w:rPr>
      </w:pPr>
    </w:p>
    <w:p w14:paraId="6F86EBE1" w14:textId="77C8A806" w:rsidR="005E0FF4" w:rsidRDefault="00F0446B">
      <w:pPr>
        <w:jc w:val="both"/>
        <w:rPr>
          <w:b/>
        </w:rPr>
      </w:pPr>
      <w:r>
        <w:rPr>
          <w:b/>
        </w:rPr>
        <w:t>Retos de la digitalización de los viajes corporativos para la industria de viajes</w:t>
      </w:r>
    </w:p>
    <w:p w14:paraId="2614076F" w14:textId="77777777" w:rsidR="005E0FF4" w:rsidRDefault="005E0FF4">
      <w:pPr>
        <w:jc w:val="both"/>
      </w:pPr>
    </w:p>
    <w:p w14:paraId="696DE7FE" w14:textId="79DA87D1" w:rsidR="005E0FF4" w:rsidRPr="0069616F" w:rsidRDefault="00F0446B" w:rsidP="0069616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“Digitalizar la gestión de los viajes corporativos sin perder el trato humano” y “conectar la industria de viajes con el mundo corporativo con Destinux®” son algunos de los principales mensajes de la campaña lanzada por Consultia Business Travel, que cuenta con el apoyo de líderes en la industria como </w:t>
      </w:r>
      <w:r w:rsidRPr="006A7E18">
        <w:rPr>
          <w:b/>
          <w:bCs/>
        </w:rPr>
        <w:t>Iberia, Renfe, Ent</w:t>
      </w:r>
      <w:r w:rsidR="00F45B50" w:rsidRPr="006A7E18">
        <w:rPr>
          <w:b/>
          <w:bCs/>
        </w:rPr>
        <w:t>er</w:t>
      </w:r>
      <w:r w:rsidRPr="006A7E18">
        <w:rPr>
          <w:b/>
          <w:bCs/>
        </w:rPr>
        <w:t xml:space="preserve">prise, Air France </w:t>
      </w:r>
      <w:r w:rsidR="003C7C4C" w:rsidRPr="006A7E18">
        <w:rPr>
          <w:b/>
          <w:bCs/>
        </w:rPr>
        <w:t>y</w:t>
      </w:r>
      <w:r w:rsidRPr="006A7E18">
        <w:rPr>
          <w:b/>
          <w:bCs/>
        </w:rPr>
        <w:t xml:space="preserve"> KLM, </w:t>
      </w:r>
      <w:proofErr w:type="spellStart"/>
      <w:r w:rsidRPr="006A7E18">
        <w:rPr>
          <w:b/>
          <w:bCs/>
        </w:rPr>
        <w:t>Sixt</w:t>
      </w:r>
      <w:proofErr w:type="spellEnd"/>
      <w:r w:rsidRPr="006A7E18">
        <w:rPr>
          <w:b/>
          <w:bCs/>
        </w:rPr>
        <w:t xml:space="preserve">, </w:t>
      </w:r>
      <w:proofErr w:type="spellStart"/>
      <w:r w:rsidRPr="006A7E18">
        <w:rPr>
          <w:b/>
          <w:bCs/>
        </w:rPr>
        <w:t>Teldar</w:t>
      </w:r>
      <w:proofErr w:type="spellEnd"/>
      <w:r w:rsidRPr="006A7E18">
        <w:t xml:space="preserve"> y </w:t>
      </w:r>
      <w:proofErr w:type="spellStart"/>
      <w:r>
        <w:rPr>
          <w:b/>
          <w:sz w:val="24"/>
          <w:szCs w:val="24"/>
        </w:rPr>
        <w:t>GoGlobal</w:t>
      </w:r>
      <w:proofErr w:type="spellEnd"/>
      <w:r>
        <w:t xml:space="preserve"> que ven la necesidad de conectarse directamente con las empresas y las ventajas que ofrece Destinux en ese ámbito.  </w:t>
      </w:r>
    </w:p>
    <w:p w14:paraId="27DAB5CF" w14:textId="77777777" w:rsidR="005E0FF4" w:rsidRDefault="005E0FF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C7D9B19" w14:textId="54B66D66" w:rsidR="005E0FF4" w:rsidRDefault="00F0446B" w:rsidP="00C85E7D">
      <w:pPr>
        <w:jc w:val="both"/>
      </w:pPr>
      <w:r>
        <w:t xml:space="preserve">"Iberia garantiza las mejores tarifas y todo el contenido NDC a través de Destinux” destaca Miguel Henales, director de Venta digital y NDC de </w:t>
      </w:r>
      <w:r>
        <w:rPr>
          <w:b/>
        </w:rPr>
        <w:t>Iberia</w:t>
      </w:r>
      <w:r>
        <w:t xml:space="preserve">; mientras que Javier Marín, director comercial y de ventas de </w:t>
      </w:r>
      <w:r>
        <w:rPr>
          <w:b/>
        </w:rPr>
        <w:t>RENFE</w:t>
      </w:r>
      <w:r>
        <w:t>, señala que "más de 300 destinos, el mayor número de trenes y el mejor compromiso de puntualidad del mundo"</w:t>
      </w:r>
      <w:r w:rsidR="000F0891">
        <w:t>; s</w:t>
      </w:r>
      <w:r w:rsidR="00D14B0A">
        <w:t xml:space="preserve">egún </w:t>
      </w:r>
      <w:proofErr w:type="spellStart"/>
      <w:r w:rsidR="00D14B0A">
        <w:t>Fabrice</w:t>
      </w:r>
      <w:proofErr w:type="spellEnd"/>
      <w:r w:rsidR="00D14B0A">
        <w:t xml:space="preserve"> Marchand, </w:t>
      </w:r>
      <w:r w:rsidR="000F0891">
        <w:t>d</w:t>
      </w:r>
      <w:r w:rsidR="00D14B0A">
        <w:t xml:space="preserve">irector de </w:t>
      </w:r>
      <w:r w:rsidR="000F0891">
        <w:t>v</w:t>
      </w:r>
      <w:r w:rsidR="00D14B0A">
        <w:t xml:space="preserve">entas </w:t>
      </w:r>
      <w:proofErr w:type="spellStart"/>
      <w:r w:rsidR="000F0891">
        <w:t>l</w:t>
      </w:r>
      <w:r w:rsidR="00D14B0A">
        <w:t>eisure</w:t>
      </w:r>
      <w:proofErr w:type="spellEnd"/>
      <w:r w:rsidR="00D14B0A">
        <w:t xml:space="preserve"> de </w:t>
      </w:r>
      <w:r w:rsidR="00D14B0A" w:rsidRPr="00A52599">
        <w:rPr>
          <w:b/>
          <w:bCs/>
        </w:rPr>
        <w:t>Air France-KLM</w:t>
      </w:r>
      <w:r w:rsidR="00D14B0A">
        <w:t xml:space="preserve"> </w:t>
      </w:r>
      <w:r w:rsidR="000F0891">
        <w:t>“e</w:t>
      </w:r>
      <w:r w:rsidR="00C85E7D">
        <w:t>l NDC de Air France-KLM permite a través de Destinux</w:t>
      </w:r>
      <w:r w:rsidR="00D14B0A">
        <w:t xml:space="preserve"> </w:t>
      </w:r>
      <w:r w:rsidR="00C85E7D">
        <w:t xml:space="preserve">ofertas más personalizadas basadas en el reconocimiento corporativo, en las preferencias individuales y en la categoría </w:t>
      </w:r>
      <w:proofErr w:type="spellStart"/>
      <w:r w:rsidR="00C85E7D">
        <w:t>Flying</w:t>
      </w:r>
      <w:proofErr w:type="spellEnd"/>
      <w:r w:rsidR="00C85E7D">
        <w:t xml:space="preserve"> Blue. También permite el acceso a una gama más amplia de ventajas exclusivas</w:t>
      </w:r>
      <w:r w:rsidR="000F0891">
        <w:t>”.</w:t>
      </w:r>
    </w:p>
    <w:p w14:paraId="49B3B9D7" w14:textId="77777777" w:rsidR="005E0FF4" w:rsidRDefault="005E0FF4">
      <w:pPr>
        <w:jc w:val="both"/>
        <w:rPr>
          <w:highlight w:val="yellow"/>
        </w:rPr>
      </w:pPr>
    </w:p>
    <w:p w14:paraId="5BE06925" w14:textId="53F57E20" w:rsidR="00420815" w:rsidRDefault="00420815" w:rsidP="00420815">
      <w:pPr>
        <w:rPr>
          <w:b/>
          <w:color w:val="000000"/>
          <w:sz w:val="24"/>
          <w:szCs w:val="24"/>
        </w:rPr>
      </w:pPr>
      <w:r w:rsidRPr="006A7E18">
        <w:t xml:space="preserve">Destinux cuenta además con la recomendación de </w:t>
      </w:r>
      <w:r w:rsidRPr="00444A6E">
        <w:rPr>
          <w:b/>
          <w:bCs/>
        </w:rPr>
        <w:t>Microsoft</w:t>
      </w:r>
      <w:r w:rsidRPr="006A7E18">
        <w:t xml:space="preserve"> como el SaaS para la gestión de los viajes de empresa y está disponible en el </w:t>
      </w:r>
      <w:proofErr w:type="spellStart"/>
      <w:r w:rsidRPr="006A7E18">
        <w:t>marketplace</w:t>
      </w:r>
      <w:proofErr w:type="spellEnd"/>
      <w:r w:rsidRPr="006A7E18">
        <w:t xml:space="preserve"> </w:t>
      </w:r>
      <w:r w:rsidR="00444A6E">
        <w:t xml:space="preserve">Azure, y su distribución a través </w:t>
      </w:r>
      <w:r w:rsidRPr="006A7E18">
        <w:t xml:space="preserve">de V-Valley </w:t>
      </w:r>
      <w:proofErr w:type="spellStart"/>
      <w:r w:rsidRPr="006A7E18">
        <w:t>Advanced</w:t>
      </w:r>
      <w:proofErr w:type="spellEnd"/>
      <w:r w:rsidRPr="006A7E18">
        <w:t xml:space="preserve"> </w:t>
      </w:r>
      <w:proofErr w:type="spellStart"/>
      <w:r w:rsidRPr="006A7E18">
        <w:t>Solutions</w:t>
      </w:r>
      <w:proofErr w:type="spellEnd"/>
      <w:r w:rsidRPr="006A7E18">
        <w:t>.</w:t>
      </w:r>
      <w:r>
        <w:rPr>
          <w:bCs/>
          <w:sz w:val="24"/>
          <w:szCs w:val="24"/>
        </w:rPr>
        <w:t xml:space="preserve"> </w:t>
      </w:r>
      <w:r w:rsidR="00444A6E" w:rsidRPr="00956BFA">
        <w:t xml:space="preserve">De esta forma, en la </w:t>
      </w:r>
      <w:r w:rsidR="00F0446B" w:rsidRPr="00956BFA">
        <w:t>campaña se analiza</w:t>
      </w:r>
      <w:r w:rsidR="00566946" w:rsidRPr="00956BFA">
        <w:t>n</w:t>
      </w:r>
      <w:r w:rsidR="00F0446B" w:rsidRPr="00956BFA">
        <w:t xml:space="preserve"> las oportunidades que supone la digitalización de los viajes corporativos para una empresa como </w:t>
      </w:r>
      <w:r w:rsidR="00F0446B" w:rsidRPr="00956BFA">
        <w:rPr>
          <w:b/>
          <w:bCs/>
        </w:rPr>
        <w:t>V-Valley</w:t>
      </w:r>
      <w:r w:rsidR="00F0446B" w:rsidRPr="00956BFA">
        <w:t xml:space="preserve">, el mayor distribuidor de tecnología en España </w:t>
      </w:r>
      <w:r w:rsidRPr="00956BFA">
        <w:t xml:space="preserve">y distribuidor oficial de Microsoft, </w:t>
      </w:r>
      <w:r w:rsidR="00F0446B" w:rsidRPr="00956BFA">
        <w:t xml:space="preserve">y para sus </w:t>
      </w:r>
      <w:proofErr w:type="spellStart"/>
      <w:r w:rsidR="00F0446B" w:rsidRPr="00956BFA">
        <w:t>partners</w:t>
      </w:r>
      <w:proofErr w:type="spellEnd"/>
      <w:r w:rsidR="00F0446B" w:rsidRPr="00956BFA">
        <w:t>.</w:t>
      </w:r>
      <w:r>
        <w:t xml:space="preserve"> </w:t>
      </w:r>
    </w:p>
    <w:p w14:paraId="403A7E6A" w14:textId="77777777" w:rsidR="005E0FF4" w:rsidRDefault="005E0FF4">
      <w:pPr>
        <w:jc w:val="both"/>
        <w:rPr>
          <w:b/>
        </w:rPr>
      </w:pPr>
    </w:p>
    <w:p w14:paraId="1F107683" w14:textId="77777777" w:rsidR="005E0FF4" w:rsidRDefault="00F0446B">
      <w:pPr>
        <w:jc w:val="both"/>
        <w:rPr>
          <w:b/>
        </w:rPr>
      </w:pPr>
      <w:r>
        <w:rPr>
          <w:b/>
        </w:rPr>
        <w:t>Avalado por sus clientes</w:t>
      </w:r>
    </w:p>
    <w:p w14:paraId="559F3670" w14:textId="77777777" w:rsidR="005E0FF4" w:rsidRDefault="00F0446B">
      <w:pPr>
        <w:spacing w:before="240" w:after="240"/>
        <w:jc w:val="both"/>
      </w:pPr>
      <w:r>
        <w:t xml:space="preserve">Son muchos los beneficios de la digitalización de los viajes de negocios a través de </w:t>
      </w:r>
      <w:r>
        <w:rPr>
          <w:b/>
        </w:rPr>
        <w:t>Destinux</w:t>
      </w:r>
      <w:r>
        <w:t xml:space="preserve">, la solución global e integral para la gestión de los viajes de empresa, entre los que destacan la eficiencia, el control de gastos, la seguridad, la sostenibilidad y el servicio. </w:t>
      </w:r>
    </w:p>
    <w:p w14:paraId="57F83F07" w14:textId="706226DE" w:rsidR="005E0FF4" w:rsidRDefault="00F0446B">
      <w:pPr>
        <w:spacing w:before="240" w:after="240"/>
        <w:jc w:val="both"/>
        <w:rPr>
          <w:b/>
        </w:rPr>
      </w:pPr>
      <w:r>
        <w:t xml:space="preserve">Así lo constatan clientes como </w:t>
      </w:r>
      <w:proofErr w:type="spellStart"/>
      <w:r>
        <w:rPr>
          <w:b/>
        </w:rPr>
        <w:t>Hisense</w:t>
      </w:r>
      <w:proofErr w:type="spellEnd"/>
      <w:r>
        <w:rPr>
          <w:b/>
        </w:rPr>
        <w:t xml:space="preserve">, Grupo Gimeno, Grupo </w:t>
      </w:r>
      <w:proofErr w:type="spellStart"/>
      <w:r>
        <w:rPr>
          <w:b/>
        </w:rPr>
        <w:t>Pikolinos</w:t>
      </w:r>
      <w:proofErr w:type="spellEnd"/>
      <w:r>
        <w:rPr>
          <w:b/>
        </w:rPr>
        <w:t>,</w:t>
      </w:r>
      <w:r w:rsidR="00F45B50">
        <w:rPr>
          <w:b/>
        </w:rPr>
        <w:t xml:space="preserve"> BTS,</w:t>
      </w:r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Hoff</w:t>
      </w:r>
      <w:proofErr w:type="spellEnd"/>
      <w:r>
        <w:rPr>
          <w:b/>
        </w:rPr>
        <w:t xml:space="preserve"> Brand</w:t>
      </w:r>
      <w:r w:rsidR="003C7C4C">
        <w:rPr>
          <w:b/>
        </w:rPr>
        <w:t>, Cementos Molins</w:t>
      </w:r>
      <w:r>
        <w:rPr>
          <w:b/>
        </w:rPr>
        <w:t xml:space="preserve"> o Medline Internacional. </w:t>
      </w:r>
    </w:p>
    <w:p w14:paraId="6996CF4D" w14:textId="351EE9FF" w:rsidR="005E0FF4" w:rsidRDefault="00F0446B">
      <w:pPr>
        <w:spacing w:before="240" w:after="240"/>
        <w:jc w:val="both"/>
      </w:pPr>
      <w:r>
        <w:t>“Destinux es digitalización y cercanía</w:t>
      </w:r>
      <w:r w:rsidR="00566946">
        <w:t>”</w:t>
      </w:r>
      <w:r>
        <w:t xml:space="preserve">, apunta </w:t>
      </w:r>
      <w:proofErr w:type="spellStart"/>
      <w:r>
        <w:t>Dai</w:t>
      </w:r>
      <w:proofErr w:type="spellEnd"/>
      <w:r>
        <w:t xml:space="preserve"> </w:t>
      </w:r>
      <w:proofErr w:type="spellStart"/>
      <w:r>
        <w:t>Zhuxin</w:t>
      </w:r>
      <w:proofErr w:type="spellEnd"/>
      <w:r>
        <w:t xml:space="preserve">, </w:t>
      </w:r>
      <w:proofErr w:type="spellStart"/>
      <w:r>
        <w:t>Admin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de </w:t>
      </w:r>
      <w:proofErr w:type="spellStart"/>
      <w:r w:rsidRPr="000D6692">
        <w:rPr>
          <w:b/>
          <w:bCs/>
        </w:rPr>
        <w:t>Hisense</w:t>
      </w:r>
      <w:proofErr w:type="spellEnd"/>
      <w:r>
        <w:t xml:space="preserve">. Manuel Reina, responsable de auditoría interna de </w:t>
      </w:r>
      <w:r>
        <w:rPr>
          <w:b/>
        </w:rPr>
        <w:t>Grupo Pikolinos</w:t>
      </w:r>
      <w:r>
        <w:t xml:space="preserve">, destaca que “estamos muy satisfechos con la implantación de Destinux en la gestión de nuestros viajes” </w:t>
      </w:r>
      <w:r w:rsidR="00724BDB">
        <w:t xml:space="preserve">y </w:t>
      </w:r>
      <w:r>
        <w:t xml:space="preserve">Marivi Martin-Hondarza, </w:t>
      </w:r>
      <w:r w:rsidR="00724BDB">
        <w:t xml:space="preserve">Directora Financiera para el Sur de Europa de </w:t>
      </w:r>
      <w:r>
        <w:rPr>
          <w:b/>
        </w:rPr>
        <w:t>Medline Internacional</w:t>
      </w:r>
      <w:r>
        <w:t xml:space="preserve">, comenta que “con </w:t>
      </w:r>
      <w:r w:rsidR="00566946">
        <w:t xml:space="preserve">Destinux hemos solucionado dos grandes problemas que teníamos: asignación de gastos en forma y tiempo; y un servicio de atención en tiempo real cuando hay contratiempos, </w:t>
      </w:r>
      <w:r w:rsidR="00566946" w:rsidDel="00566946">
        <w:t xml:space="preserve"> </w:t>
      </w:r>
      <w:r>
        <w:t>aumenta</w:t>
      </w:r>
      <w:r w:rsidR="00566946">
        <w:t>n</w:t>
      </w:r>
      <w:r>
        <w:t xml:space="preserve">do la satisfacción de los empleados y </w:t>
      </w:r>
      <w:r w:rsidR="00566946">
        <w:t xml:space="preserve">ahorrando </w:t>
      </w:r>
      <w:r>
        <w:t xml:space="preserve">un 15% de nuestro presupuesto”. </w:t>
      </w:r>
    </w:p>
    <w:p w14:paraId="599B9C0E" w14:textId="77777777" w:rsidR="005E0FF4" w:rsidRDefault="00F0446B">
      <w:pPr>
        <w:spacing w:before="240" w:after="240"/>
        <w:jc w:val="both"/>
      </w:pPr>
      <w:r>
        <w:t>Según Carlos Martínez, CEO de Consultia Business Travel, “</w:t>
      </w:r>
      <w:r>
        <w:rPr>
          <w:sz w:val="23"/>
          <w:szCs w:val="23"/>
        </w:rPr>
        <w:t xml:space="preserve">la digitalización del dato ha llegado también a los viajes de negocio y se ha convertido en una necesidad para cualquier empresa al permitirles obtener mayor eficiencia, control y seguridad sin perder el trato humano. Con este movimiento queremos dar a conocer los beneficios y oportunidades que esto supone tanto para las empresas como para la industria de viajes, como para el canal tecnológico”.  </w:t>
      </w:r>
    </w:p>
    <w:p w14:paraId="41BEB22F" w14:textId="70F547F5" w:rsidR="005E0FF4" w:rsidRDefault="00000000">
      <w:pPr>
        <w:spacing w:before="240" w:after="240"/>
        <w:jc w:val="both"/>
      </w:pPr>
      <w:hyperlink r:id="rId11" w:history="1">
        <w:r w:rsidR="00F0446B" w:rsidRPr="00A52599">
          <w:rPr>
            <w:rStyle w:val="Hipervnculo"/>
            <w:b/>
            <w:sz w:val="26"/>
            <w:szCs w:val="26"/>
          </w:rPr>
          <w:t>Aquí</w:t>
        </w:r>
      </w:hyperlink>
      <w:r w:rsidR="00F0446B" w:rsidRPr="00A52599">
        <w:rPr>
          <w:b/>
          <w:color w:val="000000"/>
          <w:sz w:val="26"/>
          <w:szCs w:val="26"/>
        </w:rPr>
        <w:t xml:space="preserve"> p</w:t>
      </w:r>
      <w:r w:rsidR="00F0446B" w:rsidRPr="00A52599">
        <w:rPr>
          <w:b/>
          <w:sz w:val="26"/>
          <w:szCs w:val="26"/>
        </w:rPr>
        <w:t>uedes</w:t>
      </w:r>
      <w:r w:rsidR="00F0446B" w:rsidRPr="00A52599">
        <w:rPr>
          <w:b/>
          <w:color w:val="000000"/>
          <w:sz w:val="26"/>
          <w:szCs w:val="26"/>
        </w:rPr>
        <w:t xml:space="preserve"> ver el vídeo</w:t>
      </w:r>
      <w:r w:rsidR="00F0446B">
        <w:rPr>
          <w:b/>
          <w:color w:val="000000"/>
          <w:sz w:val="26"/>
          <w:szCs w:val="26"/>
        </w:rPr>
        <w:t xml:space="preserve"> de la campaña. </w:t>
      </w:r>
    </w:p>
    <w:p w14:paraId="4BC67A88" w14:textId="77777777" w:rsidR="005E0FF4" w:rsidRDefault="005E0FF4">
      <w:pPr>
        <w:ind w:right="-291"/>
        <w:jc w:val="both"/>
        <w:rPr>
          <w:b/>
          <w:sz w:val="18"/>
          <w:szCs w:val="18"/>
          <w:u w:val="single"/>
        </w:rPr>
      </w:pPr>
    </w:p>
    <w:p w14:paraId="18579BDC" w14:textId="77777777" w:rsidR="005E0FF4" w:rsidRDefault="00F0446B">
      <w:pPr>
        <w:ind w:right="-291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Sobre Consultia Business Travel</w:t>
      </w:r>
    </w:p>
    <w:p w14:paraId="74030256" w14:textId="77777777" w:rsidR="005E0FF4" w:rsidRDefault="005E0FF4">
      <w:pPr>
        <w:ind w:right="-291"/>
        <w:jc w:val="both"/>
        <w:rPr>
          <w:b/>
          <w:sz w:val="18"/>
          <w:szCs w:val="18"/>
          <w:u w:val="single"/>
        </w:rPr>
      </w:pPr>
    </w:p>
    <w:p w14:paraId="2753A983" w14:textId="77777777" w:rsidR="006B441F" w:rsidRDefault="00F0446B">
      <w:pPr>
        <w:rPr>
          <w:sz w:val="20"/>
          <w:szCs w:val="20"/>
        </w:rPr>
      </w:pPr>
      <w:r>
        <w:rPr>
          <w:sz w:val="20"/>
          <w:szCs w:val="20"/>
        </w:rPr>
        <w:t xml:space="preserve">Consultia Business Travel® es una compañía española especialista en la gestión integral de los viajes de negocios (Travel Management Company). Gracias a Destinux®, su solución global diferenciada basada en un software en la nube con un servicio de asesoramiento personalizado (Personal Travel </w:t>
      </w:r>
      <w:proofErr w:type="spellStart"/>
      <w:r>
        <w:rPr>
          <w:sz w:val="20"/>
          <w:szCs w:val="20"/>
        </w:rPr>
        <w:t>Assistant</w:t>
      </w:r>
      <w:proofErr w:type="spellEnd"/>
      <w:r>
        <w:rPr>
          <w:sz w:val="20"/>
          <w:szCs w:val="20"/>
        </w:rPr>
        <w:t xml:space="preserve">), ofrece </w:t>
      </w:r>
    </w:p>
    <w:p w14:paraId="327D9F05" w14:textId="75D430CD" w:rsidR="005E0FF4" w:rsidRDefault="00F0446B">
      <w:pPr>
        <w:rPr>
          <w:sz w:val="20"/>
          <w:szCs w:val="20"/>
        </w:rPr>
      </w:pPr>
      <w:r>
        <w:rPr>
          <w:sz w:val="20"/>
          <w:szCs w:val="20"/>
        </w:rPr>
        <w:t xml:space="preserve">una solución integral para la gestión de los viajes de empresa. Además, de gestionar las necesidades de reuniones, incentivos, congresos y eventos (MICE) que la empresa necesite. </w:t>
      </w:r>
    </w:p>
    <w:p w14:paraId="4128CC73" w14:textId="77777777" w:rsidR="005E0FF4" w:rsidRDefault="00F0446B">
      <w:pPr>
        <w:rPr>
          <w:sz w:val="20"/>
          <w:szCs w:val="20"/>
        </w:rPr>
      </w:pPr>
      <w:r>
        <w:rPr>
          <w:sz w:val="20"/>
          <w:szCs w:val="20"/>
        </w:rPr>
        <w:t xml:space="preserve">La compañía, de capital español y fundada en 2010, cuenta actualmente con sedes en España y Portugal y presencia en 14 países. La startup en fase </w:t>
      </w:r>
      <w:proofErr w:type="spellStart"/>
      <w:r>
        <w:rPr>
          <w:sz w:val="20"/>
          <w:szCs w:val="20"/>
        </w:rPr>
        <w:t>Growth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Stage</w:t>
      </w:r>
      <w:proofErr w:type="spellEnd"/>
      <w:r>
        <w:rPr>
          <w:sz w:val="20"/>
          <w:szCs w:val="20"/>
        </w:rPr>
        <w:t>, ha integrado en su potente sistema de gestión cerca de 3 millones de hoteles, más de 600 compañías aéreas, 27 compañías de alquiler de coches distribuidas por todo el mundo y traslados privados en más de 160 países, trenes, barcos y taxis y VTC en más de 90 estados, con lo que consigue una conectividad online y eficiencia que destacan en el mercado del viaje de empresa.</w:t>
      </w:r>
    </w:p>
    <w:p w14:paraId="55383583" w14:textId="77777777" w:rsidR="005E0FF4" w:rsidRDefault="005E0FF4">
      <w:pPr>
        <w:ind w:right="-285"/>
        <w:jc w:val="both"/>
        <w:rPr>
          <w:sz w:val="18"/>
          <w:szCs w:val="18"/>
        </w:rPr>
      </w:pPr>
    </w:p>
    <w:p w14:paraId="6869C558" w14:textId="77777777" w:rsidR="005E0FF4" w:rsidRDefault="005E0FF4">
      <w:pPr>
        <w:ind w:right="-291"/>
        <w:jc w:val="both"/>
        <w:rPr>
          <w:b/>
          <w:sz w:val="18"/>
          <w:szCs w:val="18"/>
          <w:u w:val="single"/>
        </w:rPr>
      </w:pPr>
    </w:p>
    <w:p w14:paraId="3CC4AA3E" w14:textId="77777777" w:rsidR="005E0FF4" w:rsidRDefault="005E0FF4">
      <w:pPr>
        <w:ind w:right="-285"/>
        <w:jc w:val="both"/>
        <w:rPr>
          <w:b/>
          <w:i/>
          <w:sz w:val="20"/>
          <w:szCs w:val="20"/>
          <w:u w:val="single"/>
        </w:rPr>
      </w:pPr>
    </w:p>
    <w:p w14:paraId="5FC3EE3A" w14:textId="77777777" w:rsidR="005E0FF4" w:rsidRDefault="00F0446B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CONTACTO </w:t>
      </w:r>
    </w:p>
    <w:p w14:paraId="7A9721E0" w14:textId="77777777" w:rsidR="005E0FF4" w:rsidRDefault="00F0446B">
      <w:pPr>
        <w:rPr>
          <w:sz w:val="18"/>
          <w:szCs w:val="18"/>
        </w:rPr>
      </w:pPr>
      <w:r>
        <w:rPr>
          <w:sz w:val="18"/>
          <w:szCs w:val="18"/>
        </w:rPr>
        <w:t xml:space="preserve">Actitud de Comunicación </w:t>
      </w:r>
    </w:p>
    <w:p w14:paraId="12FB836B" w14:textId="77777777" w:rsidR="005E0FF4" w:rsidRDefault="00F0446B">
      <w:pPr>
        <w:rPr>
          <w:sz w:val="18"/>
          <w:szCs w:val="18"/>
        </w:rPr>
      </w:pPr>
      <w:r>
        <w:rPr>
          <w:sz w:val="18"/>
          <w:szCs w:val="18"/>
        </w:rPr>
        <w:t>María Contenente</w:t>
      </w:r>
    </w:p>
    <w:p w14:paraId="55ED48DB" w14:textId="77777777" w:rsidR="005E0FF4" w:rsidRDefault="00000000">
      <w:pPr>
        <w:rPr>
          <w:color w:val="0000FF"/>
          <w:sz w:val="18"/>
          <w:szCs w:val="18"/>
        </w:rPr>
      </w:pPr>
      <w:hyperlink r:id="rId12">
        <w:r w:rsidR="00F0446B">
          <w:rPr>
            <w:color w:val="0000FF"/>
            <w:sz w:val="18"/>
            <w:szCs w:val="18"/>
            <w:u w:val="single"/>
          </w:rPr>
          <w:t>Maria.contenente@actitud.es</w:t>
        </w:r>
      </w:hyperlink>
    </w:p>
    <w:p w14:paraId="0B10E11D" w14:textId="77777777" w:rsidR="005E0FF4" w:rsidRDefault="00F0446B">
      <w:pPr>
        <w:rPr>
          <w:sz w:val="18"/>
          <w:szCs w:val="18"/>
        </w:rPr>
      </w:pPr>
      <w:r>
        <w:rPr>
          <w:sz w:val="18"/>
          <w:szCs w:val="18"/>
        </w:rPr>
        <w:t xml:space="preserve"> Teléfono: 913022860</w:t>
      </w:r>
    </w:p>
    <w:p w14:paraId="2198CA10" w14:textId="77777777" w:rsidR="005E0FF4" w:rsidRDefault="005E0FF4"/>
    <w:p w14:paraId="7D8C87F3" w14:textId="77777777" w:rsidR="005E0FF4" w:rsidRDefault="005E0FF4">
      <w:pPr>
        <w:rPr>
          <w:b/>
          <w:i/>
          <w:sz w:val="20"/>
          <w:szCs w:val="20"/>
          <w:u w:val="single"/>
        </w:rPr>
      </w:pPr>
    </w:p>
    <w:sectPr w:rsidR="005E0FF4">
      <w:headerReference w:type="default" r:id="rId13"/>
      <w:pgSz w:w="11906" w:h="16838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2976" w14:textId="77777777" w:rsidR="00D34608" w:rsidRDefault="00D34608">
      <w:r>
        <w:separator/>
      </w:r>
    </w:p>
  </w:endnote>
  <w:endnote w:type="continuationSeparator" w:id="0">
    <w:p w14:paraId="67427EE0" w14:textId="77777777" w:rsidR="00D34608" w:rsidRDefault="00D3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8A1C" w14:textId="77777777" w:rsidR="00D34608" w:rsidRDefault="00D34608">
      <w:r>
        <w:separator/>
      </w:r>
    </w:p>
  </w:footnote>
  <w:footnote w:type="continuationSeparator" w:id="0">
    <w:p w14:paraId="55DD1AE4" w14:textId="77777777" w:rsidR="00D34608" w:rsidRDefault="00D3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C206" w14:textId="3880A0CC" w:rsidR="005E0FF4" w:rsidRDefault="000A18BB">
    <w:pPr>
      <w:jc w:val="both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0CF5EF8" wp14:editId="0880963C">
          <wp:simplePos x="0" y="0"/>
          <wp:positionH relativeFrom="column">
            <wp:posOffset>-718185</wp:posOffset>
          </wp:positionH>
          <wp:positionV relativeFrom="paragraph">
            <wp:posOffset>-230505</wp:posOffset>
          </wp:positionV>
          <wp:extent cx="1247775" cy="314325"/>
          <wp:effectExtent l="0" t="0" r="9525" b="9525"/>
          <wp:wrapSquare wrapText="bothSides" distT="0" distB="0" distL="114300" distR="114300"/>
          <wp:docPr id="12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1247775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33A8BDC" wp14:editId="5AA35109">
          <wp:simplePos x="0" y="0"/>
          <wp:positionH relativeFrom="column">
            <wp:posOffset>4330065</wp:posOffset>
          </wp:positionH>
          <wp:positionV relativeFrom="paragraph">
            <wp:posOffset>-402590</wp:posOffset>
          </wp:positionV>
          <wp:extent cx="1981200" cy="638175"/>
          <wp:effectExtent l="0" t="0" r="0" b="9525"/>
          <wp:wrapSquare wrapText="bothSides" distT="0" distB="0" distL="114300" distR="114300"/>
          <wp:docPr id="11" name="image2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6DE"/>
    <w:multiLevelType w:val="multilevel"/>
    <w:tmpl w:val="CE68E7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3069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F4"/>
    <w:rsid w:val="000A18BB"/>
    <w:rsid w:val="000D6692"/>
    <w:rsid w:val="000F0891"/>
    <w:rsid w:val="00195D0F"/>
    <w:rsid w:val="001A6694"/>
    <w:rsid w:val="003160CA"/>
    <w:rsid w:val="003C7C4C"/>
    <w:rsid w:val="00414744"/>
    <w:rsid w:val="00420815"/>
    <w:rsid w:val="00444A6E"/>
    <w:rsid w:val="0046462C"/>
    <w:rsid w:val="004E0952"/>
    <w:rsid w:val="00566946"/>
    <w:rsid w:val="005B72D4"/>
    <w:rsid w:val="005D7235"/>
    <w:rsid w:val="005E0FF4"/>
    <w:rsid w:val="0069616F"/>
    <w:rsid w:val="006A7E18"/>
    <w:rsid w:val="006B441F"/>
    <w:rsid w:val="00724BDB"/>
    <w:rsid w:val="007A36FC"/>
    <w:rsid w:val="007C26C8"/>
    <w:rsid w:val="007F57DF"/>
    <w:rsid w:val="00956BFA"/>
    <w:rsid w:val="009F7C87"/>
    <w:rsid w:val="00A52599"/>
    <w:rsid w:val="00BE6D6C"/>
    <w:rsid w:val="00C3766B"/>
    <w:rsid w:val="00C85E7D"/>
    <w:rsid w:val="00C922D7"/>
    <w:rsid w:val="00D14B0A"/>
    <w:rsid w:val="00D17985"/>
    <w:rsid w:val="00D32E88"/>
    <w:rsid w:val="00D34608"/>
    <w:rsid w:val="00D36ECD"/>
    <w:rsid w:val="00D4752E"/>
    <w:rsid w:val="00D834EA"/>
    <w:rsid w:val="00DA2123"/>
    <w:rsid w:val="00EC0E51"/>
    <w:rsid w:val="00F0446B"/>
    <w:rsid w:val="00F4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EFFE"/>
  <w15:docId w15:val="{F9FE97DE-6A2F-4133-8EE7-E325C09C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6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Sinespaciado">
    <w:name w:val="No Spacing"/>
    <w:uiPriority w:val="1"/>
    <w:qFormat/>
    <w:rsid w:val="00D47687"/>
  </w:style>
  <w:style w:type="character" w:styleId="Refdecomentario">
    <w:name w:val="annotation reference"/>
    <w:basedOn w:val="Fuentedeprrafopredeter"/>
    <w:uiPriority w:val="99"/>
    <w:semiHidden/>
    <w:unhideWhenUsed/>
    <w:rsid w:val="00182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7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n">
    <w:name w:val="Revision"/>
    <w:hidden/>
    <w:uiPriority w:val="99"/>
    <w:semiHidden/>
    <w:rsid w:val="0087317E"/>
  </w:style>
  <w:style w:type="character" w:customStyle="1" w:styleId="apple-converted-space">
    <w:name w:val="apple-converted-space"/>
    <w:basedOn w:val="Fuentedeprrafopredeter"/>
    <w:rsid w:val="009178D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f0">
    <w:name w:val="pf0"/>
    <w:basedOn w:val="Normal"/>
    <w:rsid w:val="006413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Fuentedeprrafopredeter"/>
    <w:rsid w:val="006413E6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2B46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52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a.contenente@actitud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19kWjc-jz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estinu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iatravel.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r8wsh5EOg5BrORE3KQcvw4cKw==">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1037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actitud1</cp:lastModifiedBy>
  <cp:revision>5</cp:revision>
  <cp:lastPrinted>2024-02-26T16:35:00Z</cp:lastPrinted>
  <dcterms:created xsi:type="dcterms:W3CDTF">2024-02-27T08:20:00Z</dcterms:created>
  <dcterms:modified xsi:type="dcterms:W3CDTF">2024-02-27T08:34:00Z</dcterms:modified>
</cp:coreProperties>
</file>