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Predicción de Samuel Biener, experto en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Otro “zarpazo” de aire sahariano: se avecinan temperaturas por encima de los 42 ºC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jueves será un día caluroso con máximas entre los 40-43 ºC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Tormentas localmente fuertes en el entorno del Pirineo y Maestrazgo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i w:val="1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</w:rPr>
        <w:drawing>
          <wp:inline distB="114300" distT="114300" distL="114300" distR="114300">
            <wp:extent cx="5731200" cy="40386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highlight w:val="white"/>
          <w:rtl w:val="0"/>
        </w:rPr>
        <w:t xml:space="preserve">Este jueves las temperaturas superarán los 42 ºC en muchos valles del interior peninsular.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666666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Madrid, 19 de julio de 2021.</w:t>
      </w: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Tras un fin de semana de temperaturas no muy altas, salvo en puntos interiores del sur y este peninsular donde sí hizo bastante calor, al igual que en el archipiélago canario, los próximos días llegan con expectativas de registros realmente elevados. 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Este jueves y viernes en el interior de la península podríamos sufrir un aumento de temperaturas causado por una masa de aire cálido procedente del norte de África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, según apunta Samuel Biener, experto en meteorología de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Meteored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666666"/>
          <w:sz w:val="24"/>
          <w:szCs w:val="24"/>
        </w:rPr>
      </w:pPr>
      <w:bookmarkStart w:colFirst="0" w:colLast="0" w:name="_3ilhqxu4yqp9" w:id="1"/>
      <w:bookmarkEnd w:id="1"/>
      <w:r w:rsidDel="00000000" w:rsidR="00000000" w:rsidRPr="00000000">
        <w:rPr>
          <w:rFonts w:ascii="Roboto" w:cs="Roboto" w:eastAsia="Roboto" w:hAnsi="Roboto"/>
          <w:b w:val="1"/>
          <w:color w:val="666666"/>
          <w:sz w:val="28"/>
          <w:szCs w:val="28"/>
          <w:rtl w:val="0"/>
        </w:rPr>
        <w:t xml:space="preserve">Advertencia de altas temperaturas y precipitaciones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666666"/>
          <w:sz w:val="24"/>
          <w:szCs w:val="24"/>
        </w:rPr>
      </w:pPr>
      <w:bookmarkStart w:colFirst="0" w:colLast="0" w:name="_5otlklrrlpqm" w:id="2"/>
      <w:bookmarkEnd w:id="2"/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Hoy, lunes tendremos un ambiente estable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 salvo en el extremo norte, donde se producirán chubascos de carácter débil como consecuencia de un frente poco activo. 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En los 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valles del Guadalquivir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, Tajo, Guadiana y Ebro 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hay avisos por altas temperaturas, ya que se esperan valores diurnos de entre 37 ºC y 40 ºC.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666666"/>
          <w:sz w:val="24"/>
          <w:szCs w:val="24"/>
        </w:rPr>
      </w:pPr>
      <w:bookmarkStart w:colFirst="0" w:colLast="0" w:name="_x06hkbqveg9b" w:id="3"/>
      <w:bookmarkEnd w:id="3"/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El martes, una vaguada propiciará inestabilidad en la mitad norte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 En el entorno del Pirineo y en el Maestrazgo se producirán intensas tormentas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 con fuertes vientos y granizo. Estos chubascos también se esperan en otras zonas de montaña del norte y del este peninsular, aunque de forma dispersa. Las temperaturas descenderán en la mitad occidental.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666666"/>
          <w:sz w:val="24"/>
          <w:szCs w:val="24"/>
        </w:rPr>
      </w:pPr>
      <w:bookmarkStart w:colFirst="0" w:colLast="0" w:name="_xu4bhq12l31g" w:id="4"/>
      <w:bookmarkEnd w:id="4"/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El miércoles los registros subirán por la mencionada masa de aire sahariano, de tal modo que superarán los 35 ºC en el interior peninsular y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Mallorca</w:t>
        </w:r>
      </w:hyperlink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 En territorios como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Córdoba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,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Toledo 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y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Zaragoza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las temperaturas podrían llegar a los 40 ºC. En el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archipiélago canario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 se producirán lluvias en aquellas vertientes expuestas a los alisios y en zonas de montaña del norte.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666666"/>
          <w:sz w:val="28"/>
          <w:szCs w:val="28"/>
        </w:rPr>
      </w:pPr>
      <w:bookmarkStart w:colFirst="0" w:colLast="0" w:name="_eksrgwnfdzp2" w:id="5"/>
      <w:bookmarkEnd w:id="5"/>
      <w:r w:rsidDel="00000000" w:rsidR="00000000" w:rsidRPr="00000000">
        <w:rPr>
          <w:rFonts w:ascii="Roboto" w:cs="Roboto" w:eastAsia="Roboto" w:hAnsi="Roboto"/>
          <w:b w:val="1"/>
          <w:color w:val="666666"/>
          <w:sz w:val="28"/>
          <w:szCs w:val="28"/>
          <w:rtl w:val="0"/>
        </w:rPr>
        <w:t xml:space="preserve">Jueves y viernes: más de 42 ºC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666666"/>
          <w:sz w:val="24"/>
          <w:szCs w:val="24"/>
        </w:rPr>
      </w:pPr>
      <w:bookmarkStart w:colFirst="0" w:colLast="0" w:name="_305q27wllei0" w:id="6"/>
      <w:bookmarkEnd w:id="6"/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Paradójicamente, la aproximación de una borrasca fría aislada desde el Atlántico atraerá aire cálido hasta la península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, donde podrían llegar a registrarse valores superiores a los 42 ºC en algunos territorios 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durante el jueves y el viernes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. La calima aumentará.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666666"/>
          <w:sz w:val="24"/>
          <w:szCs w:val="24"/>
        </w:rPr>
      </w:pPr>
      <w:bookmarkStart w:colFirst="0" w:colLast="0" w:name="_g1t44psnbyps" w:id="7"/>
      <w:bookmarkEnd w:id="7"/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La jornada del jueves dejará valores máximos que rondarán los 40-43 ºC en zonas como el valle del Guadalquivir y la depresión del Ebro. 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Además, e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n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Pamplona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,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Logroño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, Toledo y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u w:val="single"/>
          <w:rtl w:val="0"/>
        </w:rPr>
        <w:t xml:space="preserve">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Granada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se podrían producir temperaturas cercanas a los 40 ºC. También sufriremos un ascenso de los registros nocturnos.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666666"/>
          <w:sz w:val="24"/>
          <w:szCs w:val="24"/>
        </w:rPr>
      </w:pPr>
      <w:bookmarkStart w:colFirst="0" w:colLast="0" w:name="_g82lfxpcraqf" w:id="8"/>
      <w:bookmarkEnd w:id="8"/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El viernes, esta masa de aire se trasladará hacia la mitad oriental, donde podrían superar los 42 ºC las provincias de Zaragoza y Granada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, al igual que el prelitoral de la </w:t>
      </w:r>
      <w:hyperlink r:id="rId16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 y la </w:t>
      </w:r>
      <w:hyperlink r:id="rId17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Región de Murcia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. En la zona interior del noroeste se podrían llegar a los 40 º C.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666666"/>
          <w:sz w:val="28"/>
          <w:szCs w:val="28"/>
        </w:rPr>
      </w:pPr>
      <w:bookmarkStart w:colFirst="0" w:colLast="0" w:name="_eksrgwnfdzp2" w:id="5"/>
      <w:bookmarkEnd w:id="5"/>
      <w:r w:rsidDel="00000000" w:rsidR="00000000" w:rsidRPr="00000000">
        <w:rPr>
          <w:rFonts w:ascii="Roboto" w:cs="Roboto" w:eastAsia="Roboto" w:hAnsi="Roboto"/>
          <w:b w:val="1"/>
          <w:color w:val="666666"/>
          <w:sz w:val="28"/>
          <w:szCs w:val="28"/>
          <w:rtl w:val="0"/>
        </w:rPr>
        <w:t xml:space="preserve">Fin de semana: descienden las temperaturas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666666"/>
          <w:sz w:val="24"/>
          <w:szCs w:val="24"/>
        </w:rPr>
      </w:pPr>
      <w:bookmarkStart w:colFirst="0" w:colLast="0" w:name="_opiaaw8zuhxw" w:id="9"/>
      <w:bookmarkEnd w:id="9"/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La borrasca cruzará el Cantábrico durante el fin de semana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, dejando chubascos en la mitad norte y tormentas en puntos montañosos del norte y este.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 Las temperaturas bajarán de forma generalizada.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wmn21rddywi2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Una nueva irrupción de aire sahariano podría dejarnos más de 42 ºC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246wy54zkbgt" w:id="11"/>
      <w:bookmarkEnd w:id="11"/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29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3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.me/meteored_espana" TargetMode="External"/><Relationship Id="rId22" Type="http://schemas.openxmlformats.org/officeDocument/2006/relationships/image" Target="media/image4.png"/><Relationship Id="rId21" Type="http://schemas.openxmlformats.org/officeDocument/2006/relationships/hyperlink" Target="https://www.tiempo.com/noticias/prediccion/irrupcion-de-saire-sahariano-temperaturas-de-42-c-andalucia-aragon.html" TargetMode="External"/><Relationship Id="rId24" Type="http://schemas.openxmlformats.org/officeDocument/2006/relationships/image" Target="media/image2.png"/><Relationship Id="rId23" Type="http://schemas.openxmlformats.org/officeDocument/2006/relationships/hyperlink" Target="https://www.tiempo.com/autor/maldonad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cordoba.htm" TargetMode="External"/><Relationship Id="rId26" Type="http://schemas.openxmlformats.org/officeDocument/2006/relationships/image" Target="media/image3.png"/><Relationship Id="rId25" Type="http://schemas.openxmlformats.org/officeDocument/2006/relationships/hyperlink" Target="https://www.tiempo.com/autor/jose-miguel-vinas/" TargetMode="External"/><Relationship Id="rId28" Type="http://schemas.openxmlformats.org/officeDocument/2006/relationships/hyperlink" Target="https://www.tiempo.com/sobre-nosotros/equipo#news_team" TargetMode="External"/><Relationship Id="rId27" Type="http://schemas.openxmlformats.org/officeDocument/2006/relationships/hyperlink" Target="https://www.tiempo.com/autor/francisco-martin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sobre-nosotros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illes-balears.htm" TargetMode="External"/><Relationship Id="rId30" Type="http://schemas.openxmlformats.org/officeDocument/2006/relationships/header" Target="header1.xml"/><Relationship Id="rId11" Type="http://schemas.openxmlformats.org/officeDocument/2006/relationships/hyperlink" Target="https://www.tiempo.com/zaragoza.htm" TargetMode="External"/><Relationship Id="rId10" Type="http://schemas.openxmlformats.org/officeDocument/2006/relationships/hyperlink" Target="https://www.tiempo.com/toledo.htm" TargetMode="External"/><Relationship Id="rId13" Type="http://schemas.openxmlformats.org/officeDocument/2006/relationships/hyperlink" Target="https://www.tiempo.com/pamplona.htm" TargetMode="External"/><Relationship Id="rId12" Type="http://schemas.openxmlformats.org/officeDocument/2006/relationships/hyperlink" Target="https://www.tiempo.com/canarias.htm" TargetMode="External"/><Relationship Id="rId15" Type="http://schemas.openxmlformats.org/officeDocument/2006/relationships/hyperlink" Target="https://www.tiempo.com/granada.htm" TargetMode="External"/><Relationship Id="rId14" Type="http://schemas.openxmlformats.org/officeDocument/2006/relationships/hyperlink" Target="https://www.tiempo.com/logrono.htm" TargetMode="External"/><Relationship Id="rId17" Type="http://schemas.openxmlformats.org/officeDocument/2006/relationships/hyperlink" Target="https://www.tiempo.com/region-de-murcia.htm" TargetMode="External"/><Relationship Id="rId16" Type="http://schemas.openxmlformats.org/officeDocument/2006/relationships/hyperlink" Target="https://www.tiempo.com/comunidad-valenciana.htm" TargetMode="External"/><Relationship Id="rId19" Type="http://schemas.openxmlformats.org/officeDocument/2006/relationships/hyperlink" Target="https://t.me/meteored_espana" TargetMode="External"/><Relationship Id="rId1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