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2E63" w14:textId="3F6F116A" w:rsidR="00447CBC" w:rsidRPr="00527225" w:rsidRDefault="00527225" w:rsidP="00527225">
      <w:pPr>
        <w:jc w:val="center"/>
        <w:rPr>
          <w:rFonts w:ascii="Arial" w:eastAsia="Arial" w:hAnsi="Arial" w:cs="Arial"/>
          <w:i/>
          <w:sz w:val="16"/>
          <w:szCs w:val="16"/>
        </w:rPr>
      </w:pPr>
      <w:r>
        <w:fldChar w:fldCharType="begin"/>
      </w:r>
      <w:r>
        <w:instrText>HYPERLINK "https://www.airhelp.com/pt-pt/" \h</w:instrText>
      </w:r>
      <w:r>
        <w:fldChar w:fldCharType="separate"/>
      </w:r>
      <w:proofErr w:type="spellStart"/>
      <w:r>
        <w:rPr>
          <w:rFonts w:ascii="Arial" w:eastAsia="Arial" w:hAnsi="Arial" w:cs="Arial"/>
          <w:i/>
          <w:color w:val="1155CC"/>
          <w:sz w:val="16"/>
          <w:szCs w:val="16"/>
          <w:u w:val="single"/>
        </w:rPr>
        <w:t>AirHelp</w:t>
      </w:r>
      <w:proofErr w:type="spellEnd"/>
      <w:r>
        <w:fldChar w:fldCharType="end"/>
      </w:r>
      <w:r>
        <w:rPr>
          <w:rFonts w:ascii="Arial" w:eastAsia="Arial" w:hAnsi="Arial" w:cs="Arial"/>
          <w:i/>
          <w:sz w:val="16"/>
          <w:szCs w:val="16"/>
        </w:rPr>
        <w:t>, empresa líder mundial em tecnologia de compensação de passageiros aéreos</w:t>
      </w:r>
      <w:r>
        <w:rPr>
          <w:rFonts w:ascii="Arial" w:eastAsia="Arial" w:hAnsi="Arial" w:cs="Arial"/>
          <w:i/>
          <w:sz w:val="16"/>
          <w:szCs w:val="16"/>
        </w:rPr>
        <w:t>, deixa alguns conselhos:</w:t>
      </w:r>
    </w:p>
    <w:p w14:paraId="66022E64" w14:textId="152910E3" w:rsidR="00447CBC" w:rsidRDefault="0056487C" w:rsidP="00B927F2">
      <w:pPr>
        <w:spacing w:after="160"/>
        <w:jc w:val="center"/>
        <w:rPr>
          <w:rFonts w:ascii="Arial" w:eastAsia="Calibri" w:hAnsi="Arial" w:cs="Arial"/>
          <w:b/>
          <w:sz w:val="28"/>
          <w:szCs w:val="28"/>
        </w:rPr>
      </w:pPr>
      <w:r>
        <w:rPr>
          <w:rFonts w:ascii="Arial" w:eastAsia="Calibri" w:hAnsi="Arial" w:cs="Arial"/>
          <w:b/>
          <w:sz w:val="28"/>
          <w:szCs w:val="28"/>
        </w:rPr>
        <w:t>VAI VIAJAR? ESTES SÃO OS ESSENCIAIS DE VIAGEM QUE NÃO PODEM (MESMO!) FALTAR</w:t>
      </w:r>
    </w:p>
    <w:p w14:paraId="43D7B3D5" w14:textId="77777777" w:rsidR="0032570C" w:rsidRDefault="0032570C" w:rsidP="00B927F2">
      <w:pPr>
        <w:spacing w:after="160"/>
        <w:jc w:val="center"/>
        <w:rPr>
          <w:rFonts w:ascii="Arial" w:eastAsia="Calibri" w:hAnsi="Arial" w:cs="Arial"/>
          <w:bCs/>
          <w:i/>
          <w:iCs/>
          <w:sz w:val="20"/>
          <w:szCs w:val="20"/>
        </w:rPr>
      </w:pPr>
    </w:p>
    <w:p w14:paraId="0D9BD735" w14:textId="705D9742" w:rsidR="0032570C" w:rsidRPr="0032570C" w:rsidRDefault="0032570C" w:rsidP="00B927F2">
      <w:pPr>
        <w:spacing w:after="160"/>
        <w:jc w:val="center"/>
        <w:rPr>
          <w:rFonts w:ascii="Arial" w:eastAsia="Calibri" w:hAnsi="Arial" w:cs="Arial"/>
          <w:b/>
          <w:i/>
          <w:iCs/>
          <w:sz w:val="20"/>
          <w:szCs w:val="20"/>
        </w:rPr>
      </w:pPr>
      <w:proofErr w:type="spellStart"/>
      <w:r w:rsidRPr="0032570C">
        <w:rPr>
          <w:rFonts w:ascii="Arial" w:eastAsia="Calibri" w:hAnsi="Arial" w:cs="Arial"/>
          <w:bCs/>
          <w:i/>
          <w:iCs/>
          <w:sz w:val="20"/>
          <w:szCs w:val="20"/>
        </w:rPr>
        <w:t>AirHelp</w:t>
      </w:r>
      <w:proofErr w:type="spellEnd"/>
      <w:r w:rsidRPr="0032570C">
        <w:rPr>
          <w:rFonts w:ascii="Arial" w:eastAsia="Calibri" w:hAnsi="Arial" w:cs="Arial"/>
          <w:bCs/>
          <w:i/>
          <w:iCs/>
          <w:sz w:val="20"/>
          <w:szCs w:val="20"/>
        </w:rPr>
        <w:t xml:space="preserve"> </w:t>
      </w:r>
      <w:r w:rsidR="0012364E">
        <w:rPr>
          <w:rFonts w:ascii="Arial" w:eastAsia="Calibri" w:hAnsi="Arial" w:cs="Arial"/>
          <w:bCs/>
          <w:i/>
          <w:iCs/>
          <w:sz w:val="20"/>
          <w:szCs w:val="20"/>
        </w:rPr>
        <w:t>disponibiliza</w:t>
      </w:r>
      <w:r w:rsidRPr="0032570C">
        <w:rPr>
          <w:rFonts w:ascii="Arial" w:eastAsia="Calibri" w:hAnsi="Arial" w:cs="Arial"/>
          <w:bCs/>
          <w:i/>
          <w:iCs/>
          <w:sz w:val="20"/>
          <w:szCs w:val="20"/>
        </w:rPr>
        <w:t xml:space="preserve"> lista de essenciais para que nada falte em qualquer viagem – desde uma escapadela a uma viagem longa, passando por uma viagem de negócios. </w:t>
      </w:r>
      <w:r w:rsidRPr="0032570C">
        <w:rPr>
          <w:rFonts w:ascii="Arial" w:eastAsia="Calibri" w:hAnsi="Arial" w:cs="Arial"/>
          <w:b/>
          <w:i/>
          <w:iCs/>
          <w:sz w:val="20"/>
          <w:szCs w:val="20"/>
        </w:rPr>
        <w:t>O download é gratuito</w:t>
      </w:r>
      <w:r>
        <w:rPr>
          <w:rFonts w:ascii="Arial" w:eastAsia="Calibri" w:hAnsi="Arial" w:cs="Arial"/>
          <w:b/>
          <w:i/>
          <w:iCs/>
          <w:sz w:val="20"/>
          <w:szCs w:val="20"/>
        </w:rPr>
        <w:t xml:space="preserve"> e disponível a todos. </w:t>
      </w:r>
    </w:p>
    <w:p w14:paraId="7C31F116" w14:textId="77777777" w:rsidR="0032570C" w:rsidRPr="00527225" w:rsidRDefault="0032570C" w:rsidP="00257F64">
      <w:pPr>
        <w:pStyle w:val="ListParagraph"/>
        <w:pBdr>
          <w:top w:val="nil"/>
          <w:left w:val="nil"/>
          <w:bottom w:val="nil"/>
          <w:right w:val="nil"/>
          <w:between w:val="nil"/>
        </w:pBdr>
        <w:spacing w:after="0"/>
        <w:ind w:left="360"/>
        <w:jc w:val="both"/>
        <w:rPr>
          <w:rFonts w:ascii="Arial" w:eastAsia="Calibri" w:hAnsi="Arial" w:cs="Arial"/>
          <w:b/>
          <w:color w:val="000000"/>
          <w:sz w:val="20"/>
          <w:szCs w:val="20"/>
        </w:rPr>
      </w:pPr>
    </w:p>
    <w:p w14:paraId="032AD579" w14:textId="6347F368" w:rsidR="00322C07" w:rsidRPr="000F4439" w:rsidRDefault="005A300F" w:rsidP="00103357">
      <w:pPr>
        <w:spacing w:after="160"/>
        <w:jc w:val="both"/>
        <w:rPr>
          <w:rFonts w:ascii="Arial" w:eastAsia="Calibri" w:hAnsi="Arial" w:cs="Arial"/>
          <w:sz w:val="20"/>
          <w:szCs w:val="20"/>
        </w:rPr>
      </w:pPr>
      <w:r w:rsidRPr="000F4439">
        <w:rPr>
          <w:rFonts w:ascii="Arial" w:eastAsia="Calibri" w:hAnsi="Arial" w:cs="Arial"/>
          <w:b/>
          <w:color w:val="000000"/>
          <w:sz w:val="20"/>
          <w:szCs w:val="20"/>
        </w:rPr>
        <w:t xml:space="preserve">Lisboa, </w:t>
      </w:r>
      <w:r w:rsidR="003B1A87">
        <w:rPr>
          <w:rFonts w:ascii="Arial" w:eastAsia="Calibri" w:hAnsi="Arial" w:cs="Arial"/>
          <w:b/>
          <w:color w:val="000000"/>
          <w:sz w:val="20"/>
          <w:szCs w:val="20"/>
        </w:rPr>
        <w:t>28</w:t>
      </w:r>
      <w:r w:rsidR="00D67612" w:rsidRPr="000F4439">
        <w:rPr>
          <w:rFonts w:ascii="Arial" w:eastAsia="Calibri" w:hAnsi="Arial" w:cs="Arial"/>
          <w:b/>
          <w:color w:val="000000"/>
          <w:sz w:val="20"/>
          <w:szCs w:val="20"/>
        </w:rPr>
        <w:t xml:space="preserve"> de maio de 2025</w:t>
      </w:r>
      <w:r w:rsidRPr="000F4439">
        <w:rPr>
          <w:rFonts w:ascii="Arial" w:eastAsia="Calibri" w:hAnsi="Arial" w:cs="Arial"/>
          <w:color w:val="000000"/>
          <w:sz w:val="20"/>
          <w:szCs w:val="20"/>
        </w:rPr>
        <w:t>.-</w:t>
      </w:r>
      <w:r w:rsidRPr="000F4439">
        <w:rPr>
          <w:rFonts w:ascii="Arial" w:eastAsia="Calibri" w:hAnsi="Arial" w:cs="Arial"/>
          <w:sz w:val="20"/>
          <w:szCs w:val="20"/>
        </w:rPr>
        <w:t xml:space="preserve"> </w:t>
      </w:r>
      <w:r w:rsidR="003B1A87">
        <w:rPr>
          <w:rFonts w:ascii="Arial" w:eastAsia="Calibri" w:hAnsi="Arial" w:cs="Arial"/>
          <w:sz w:val="20"/>
          <w:szCs w:val="20"/>
        </w:rPr>
        <w:t>Junho está a chegar e a</w:t>
      </w:r>
      <w:r w:rsidR="00D67612" w:rsidRPr="000F4439">
        <w:rPr>
          <w:rFonts w:ascii="Arial" w:eastAsia="Calibri" w:hAnsi="Arial" w:cs="Arial"/>
          <w:sz w:val="20"/>
          <w:szCs w:val="20"/>
        </w:rPr>
        <w:t>s férias de verão já não são um vislumbre</w:t>
      </w:r>
      <w:r w:rsidR="00721FD0" w:rsidRPr="000F4439">
        <w:rPr>
          <w:rFonts w:ascii="Arial" w:eastAsia="Calibri" w:hAnsi="Arial" w:cs="Arial"/>
          <w:sz w:val="20"/>
          <w:szCs w:val="20"/>
        </w:rPr>
        <w:t>…</w:t>
      </w:r>
      <w:r w:rsidR="00D67612" w:rsidRPr="000F4439">
        <w:rPr>
          <w:rFonts w:ascii="Arial" w:eastAsia="Calibri" w:hAnsi="Arial" w:cs="Arial"/>
          <w:sz w:val="20"/>
          <w:szCs w:val="20"/>
        </w:rPr>
        <w:t xml:space="preserve">começam </w:t>
      </w:r>
      <w:r w:rsidR="00721FD0" w:rsidRPr="000F4439">
        <w:rPr>
          <w:rFonts w:ascii="Arial" w:eastAsia="Calibri" w:hAnsi="Arial" w:cs="Arial"/>
          <w:sz w:val="20"/>
          <w:szCs w:val="20"/>
        </w:rPr>
        <w:t>a</w:t>
      </w:r>
      <w:r w:rsidR="00D67612" w:rsidRPr="000F4439">
        <w:rPr>
          <w:rFonts w:ascii="Arial" w:eastAsia="Calibri" w:hAnsi="Arial" w:cs="Arial"/>
          <w:sz w:val="20"/>
          <w:szCs w:val="20"/>
        </w:rPr>
        <w:t xml:space="preserve"> tornar-se uma realidade. </w:t>
      </w:r>
      <w:r w:rsidR="00721FD0" w:rsidRPr="000F4439">
        <w:rPr>
          <w:rFonts w:ascii="Arial" w:eastAsia="Calibri" w:hAnsi="Arial" w:cs="Arial"/>
          <w:sz w:val="20"/>
          <w:szCs w:val="20"/>
        </w:rPr>
        <w:t xml:space="preserve">Está na hora de pensar no destino, reservar os bilhetes de avião, as estadias e as atrações </w:t>
      </w:r>
      <w:r w:rsidR="00C57225" w:rsidRPr="000F4439">
        <w:rPr>
          <w:rFonts w:ascii="Arial" w:eastAsia="Calibri" w:hAnsi="Arial" w:cs="Arial"/>
          <w:sz w:val="20"/>
          <w:szCs w:val="20"/>
        </w:rPr>
        <w:t xml:space="preserve">mais desejadas. E, claro, está na hora de imprimir a </w:t>
      </w:r>
      <w:proofErr w:type="spellStart"/>
      <w:r w:rsidR="00C57225" w:rsidRPr="000F4439">
        <w:rPr>
          <w:rFonts w:ascii="Arial" w:eastAsia="Calibri" w:hAnsi="Arial" w:cs="Arial"/>
          <w:i/>
          <w:iCs/>
          <w:sz w:val="20"/>
          <w:szCs w:val="20"/>
        </w:rPr>
        <w:t>check</w:t>
      </w:r>
      <w:proofErr w:type="spellEnd"/>
      <w:r w:rsidR="00C57225" w:rsidRPr="000F4439">
        <w:rPr>
          <w:rFonts w:ascii="Arial" w:eastAsia="Calibri" w:hAnsi="Arial" w:cs="Arial"/>
          <w:i/>
          <w:iCs/>
          <w:sz w:val="20"/>
          <w:szCs w:val="20"/>
        </w:rPr>
        <w:t xml:space="preserve"> </w:t>
      </w:r>
      <w:proofErr w:type="spellStart"/>
      <w:r w:rsidR="00C57225" w:rsidRPr="000F4439">
        <w:rPr>
          <w:rFonts w:ascii="Arial" w:eastAsia="Calibri" w:hAnsi="Arial" w:cs="Arial"/>
          <w:i/>
          <w:iCs/>
          <w:sz w:val="20"/>
          <w:szCs w:val="20"/>
        </w:rPr>
        <w:t>list</w:t>
      </w:r>
      <w:proofErr w:type="spellEnd"/>
      <w:r w:rsidR="00C57225" w:rsidRPr="000F4439">
        <w:rPr>
          <w:rFonts w:ascii="Arial" w:eastAsia="Calibri" w:hAnsi="Arial" w:cs="Arial"/>
          <w:sz w:val="20"/>
          <w:szCs w:val="20"/>
        </w:rPr>
        <w:t xml:space="preserve"> de viagem que a </w:t>
      </w:r>
      <w:hyperlink r:id="rId8">
        <w:proofErr w:type="spellStart"/>
        <w:r w:rsidR="00C57225" w:rsidRPr="000F4439">
          <w:rPr>
            <w:rFonts w:ascii="Arial" w:hAnsi="Arial" w:cs="Arial"/>
            <w:color w:val="0000FF"/>
            <w:sz w:val="20"/>
            <w:szCs w:val="20"/>
            <w:highlight w:val="white"/>
            <w:u w:val="single"/>
          </w:rPr>
          <w:t>AirHelp</w:t>
        </w:r>
        <w:proofErr w:type="spellEnd"/>
      </w:hyperlink>
      <w:r w:rsidR="00C57225" w:rsidRPr="000F4439">
        <w:rPr>
          <w:rFonts w:ascii="Arial" w:eastAsia="Calibri" w:hAnsi="Arial" w:cs="Arial"/>
          <w:sz w:val="20"/>
          <w:szCs w:val="20"/>
        </w:rPr>
        <w:t>,</w:t>
      </w:r>
      <w:r w:rsidR="00C57225" w:rsidRPr="000F4439">
        <w:rPr>
          <w:sz w:val="20"/>
          <w:szCs w:val="20"/>
        </w:rPr>
        <w:t xml:space="preserve"> </w:t>
      </w:r>
      <w:r w:rsidR="00C57225" w:rsidRPr="000F4439">
        <w:rPr>
          <w:rFonts w:ascii="Arial" w:eastAsia="Calibri" w:hAnsi="Arial" w:cs="Arial"/>
          <w:sz w:val="20"/>
          <w:szCs w:val="20"/>
        </w:rPr>
        <w:t>empresa líder mundial em tecnologia de compensação de passageiros aéreo</w:t>
      </w:r>
      <w:r w:rsidR="00C57225" w:rsidRPr="000F4439">
        <w:rPr>
          <w:rFonts w:ascii="Arial" w:eastAsia="Calibri" w:hAnsi="Arial" w:cs="Arial"/>
          <w:sz w:val="20"/>
          <w:szCs w:val="20"/>
        </w:rPr>
        <w:t>s, preparou. Tudo para que nada falte!</w:t>
      </w:r>
    </w:p>
    <w:p w14:paraId="57370428" w14:textId="3BB4A08D" w:rsidR="00DC6FEA" w:rsidRDefault="00DC6FEA" w:rsidP="00103357">
      <w:pPr>
        <w:spacing w:after="160"/>
        <w:jc w:val="both"/>
        <w:rPr>
          <w:rFonts w:ascii="Arial" w:hAnsi="Arial" w:cs="Arial"/>
          <w:sz w:val="20"/>
          <w:szCs w:val="20"/>
        </w:rPr>
      </w:pPr>
      <w:r w:rsidRPr="000F4439">
        <w:rPr>
          <w:rFonts w:ascii="Arial" w:eastAsia="Calibri" w:hAnsi="Arial" w:cs="Arial"/>
          <w:sz w:val="20"/>
          <w:szCs w:val="20"/>
        </w:rPr>
        <w:t>A verdade é que n</w:t>
      </w:r>
      <w:r w:rsidRPr="000F4439">
        <w:rPr>
          <w:rFonts w:ascii="Arial" w:eastAsia="Calibri" w:hAnsi="Arial" w:cs="Arial"/>
          <w:sz w:val="20"/>
          <w:szCs w:val="20"/>
        </w:rPr>
        <w:t>ão importa o quanto</w:t>
      </w:r>
      <w:r w:rsidRPr="000F4439">
        <w:rPr>
          <w:rFonts w:ascii="Arial" w:eastAsia="Calibri" w:hAnsi="Arial" w:cs="Arial"/>
          <w:sz w:val="20"/>
          <w:szCs w:val="20"/>
        </w:rPr>
        <w:t xml:space="preserve"> se</w:t>
      </w:r>
      <w:r w:rsidRPr="000F4439">
        <w:rPr>
          <w:rFonts w:ascii="Arial" w:eastAsia="Calibri" w:hAnsi="Arial" w:cs="Arial"/>
          <w:sz w:val="20"/>
          <w:szCs w:val="20"/>
        </w:rPr>
        <w:t xml:space="preserve"> viaja, às vezes </w:t>
      </w:r>
      <w:r w:rsidRPr="000F4439">
        <w:rPr>
          <w:rFonts w:ascii="Arial" w:eastAsia="Calibri" w:hAnsi="Arial" w:cs="Arial"/>
          <w:sz w:val="20"/>
          <w:szCs w:val="20"/>
        </w:rPr>
        <w:t>a</w:t>
      </w:r>
      <w:r w:rsidRPr="000F4439">
        <w:rPr>
          <w:rFonts w:ascii="Arial" w:eastAsia="Calibri" w:hAnsi="Arial" w:cs="Arial"/>
          <w:sz w:val="20"/>
          <w:szCs w:val="20"/>
        </w:rPr>
        <w:t xml:space="preserve"> escova de dentes</w:t>
      </w:r>
      <w:r w:rsidRPr="000F4439">
        <w:rPr>
          <w:rFonts w:ascii="Arial" w:eastAsia="Calibri" w:hAnsi="Arial" w:cs="Arial"/>
          <w:sz w:val="20"/>
          <w:szCs w:val="20"/>
        </w:rPr>
        <w:t xml:space="preserve"> ainda fica em casa</w:t>
      </w:r>
      <w:r w:rsidRPr="000F4439">
        <w:rPr>
          <w:rFonts w:ascii="Arial" w:eastAsia="Calibri" w:hAnsi="Arial" w:cs="Arial"/>
          <w:sz w:val="20"/>
          <w:szCs w:val="20"/>
        </w:rPr>
        <w:t>. É um item que</w:t>
      </w:r>
      <w:r w:rsidRPr="000F4439">
        <w:rPr>
          <w:rFonts w:ascii="Arial" w:eastAsia="Calibri" w:hAnsi="Arial" w:cs="Arial"/>
          <w:sz w:val="20"/>
          <w:szCs w:val="20"/>
        </w:rPr>
        <w:t>, apesar de ser usado</w:t>
      </w:r>
      <w:r w:rsidRPr="000F4439">
        <w:rPr>
          <w:rFonts w:ascii="Arial" w:eastAsia="Calibri" w:hAnsi="Arial" w:cs="Arial"/>
          <w:sz w:val="20"/>
          <w:szCs w:val="20"/>
        </w:rPr>
        <w:t xml:space="preserve"> todos os dias, </w:t>
      </w:r>
      <w:r w:rsidRPr="000F4439">
        <w:rPr>
          <w:rFonts w:ascii="Arial" w:eastAsia="Calibri" w:hAnsi="Arial" w:cs="Arial"/>
          <w:sz w:val="20"/>
          <w:szCs w:val="20"/>
        </w:rPr>
        <w:t xml:space="preserve">pode ficar para trás, </w:t>
      </w:r>
      <w:r w:rsidR="00FF1360" w:rsidRPr="000F4439">
        <w:rPr>
          <w:rFonts w:ascii="Arial" w:eastAsia="Calibri" w:hAnsi="Arial" w:cs="Arial"/>
          <w:sz w:val="20"/>
          <w:szCs w:val="20"/>
        </w:rPr>
        <w:t xml:space="preserve">com o stress de tentar </w:t>
      </w:r>
      <w:r w:rsidR="00FF1360" w:rsidRPr="000F4439">
        <w:rPr>
          <w:rFonts w:ascii="Arial" w:eastAsia="Calibri" w:hAnsi="Arial" w:cs="Arial"/>
          <w:sz w:val="20"/>
          <w:szCs w:val="20"/>
        </w:rPr>
        <w:t>ter</w:t>
      </w:r>
      <w:r w:rsidR="00FF1360" w:rsidRPr="000F4439">
        <w:rPr>
          <w:rFonts w:ascii="Arial" w:eastAsia="Calibri" w:hAnsi="Arial" w:cs="Arial"/>
          <w:sz w:val="20"/>
          <w:szCs w:val="20"/>
        </w:rPr>
        <w:t xml:space="preserve"> todos os elementos essenciais </w:t>
      </w:r>
      <w:r w:rsidR="00F5403B">
        <w:rPr>
          <w:rFonts w:ascii="Arial" w:eastAsia="Calibri" w:hAnsi="Arial" w:cs="Arial"/>
          <w:sz w:val="20"/>
          <w:szCs w:val="20"/>
        </w:rPr>
        <w:t>na mala de</w:t>
      </w:r>
      <w:r w:rsidR="00FF1360" w:rsidRPr="000F4439">
        <w:rPr>
          <w:rFonts w:ascii="Arial" w:eastAsia="Calibri" w:hAnsi="Arial" w:cs="Arial"/>
          <w:sz w:val="20"/>
          <w:szCs w:val="20"/>
        </w:rPr>
        <w:t xml:space="preserve"> viagem</w:t>
      </w:r>
      <w:r w:rsidR="00FF1360" w:rsidRPr="000F4439">
        <w:rPr>
          <w:rFonts w:ascii="Arial" w:eastAsia="Calibri" w:hAnsi="Arial" w:cs="Arial"/>
          <w:sz w:val="20"/>
          <w:szCs w:val="20"/>
        </w:rPr>
        <w:t>.</w:t>
      </w:r>
      <w:r w:rsidR="000F4439" w:rsidRPr="000F4439">
        <w:rPr>
          <w:rFonts w:ascii="Arial" w:eastAsia="Calibri" w:hAnsi="Arial" w:cs="Arial"/>
          <w:sz w:val="20"/>
          <w:szCs w:val="20"/>
        </w:rPr>
        <w:t xml:space="preserve"> Por essa razão, a </w:t>
      </w:r>
      <w:hyperlink r:id="rId9">
        <w:proofErr w:type="spellStart"/>
        <w:r w:rsidR="000F4439" w:rsidRPr="000F4439">
          <w:rPr>
            <w:rFonts w:ascii="Arial" w:hAnsi="Arial" w:cs="Arial"/>
            <w:color w:val="0000FF"/>
            <w:sz w:val="20"/>
            <w:szCs w:val="20"/>
            <w:highlight w:val="white"/>
            <w:u w:val="single"/>
          </w:rPr>
          <w:t>AirHelp</w:t>
        </w:r>
        <w:proofErr w:type="spellEnd"/>
      </w:hyperlink>
      <w:r w:rsidR="000F4439" w:rsidRPr="000F4439">
        <w:rPr>
          <w:rFonts w:ascii="Arial" w:hAnsi="Arial" w:cs="Arial"/>
          <w:sz w:val="20"/>
          <w:szCs w:val="20"/>
        </w:rPr>
        <w:t xml:space="preserve">, criou uma </w:t>
      </w:r>
      <w:proofErr w:type="spellStart"/>
      <w:r w:rsidR="000F4439" w:rsidRPr="000F4439">
        <w:rPr>
          <w:rFonts w:ascii="Arial" w:hAnsi="Arial" w:cs="Arial"/>
          <w:i/>
          <w:iCs/>
          <w:sz w:val="20"/>
          <w:szCs w:val="20"/>
        </w:rPr>
        <w:t>check</w:t>
      </w:r>
      <w:proofErr w:type="spellEnd"/>
      <w:r w:rsidR="000F4439" w:rsidRPr="000F4439">
        <w:rPr>
          <w:rFonts w:ascii="Arial" w:hAnsi="Arial" w:cs="Arial"/>
          <w:i/>
          <w:iCs/>
          <w:sz w:val="20"/>
          <w:szCs w:val="20"/>
        </w:rPr>
        <w:t xml:space="preserve"> </w:t>
      </w:r>
      <w:proofErr w:type="spellStart"/>
      <w:r w:rsidR="000F4439" w:rsidRPr="000F4439">
        <w:rPr>
          <w:rFonts w:ascii="Arial" w:hAnsi="Arial" w:cs="Arial"/>
          <w:i/>
          <w:iCs/>
          <w:sz w:val="20"/>
          <w:szCs w:val="20"/>
        </w:rPr>
        <w:t>list</w:t>
      </w:r>
      <w:proofErr w:type="spellEnd"/>
      <w:r w:rsidR="000F4439" w:rsidRPr="000F4439">
        <w:rPr>
          <w:rFonts w:ascii="Arial" w:hAnsi="Arial" w:cs="Arial"/>
          <w:sz w:val="20"/>
          <w:szCs w:val="20"/>
        </w:rPr>
        <w:t xml:space="preserve"> </w:t>
      </w:r>
      <w:r w:rsidR="00F5403B">
        <w:rPr>
          <w:rFonts w:ascii="Arial" w:hAnsi="Arial" w:cs="Arial"/>
          <w:sz w:val="20"/>
          <w:szCs w:val="20"/>
        </w:rPr>
        <w:t xml:space="preserve">– </w:t>
      </w:r>
      <w:hyperlink r:id="rId10" w:history="1">
        <w:r w:rsidR="00F5403B" w:rsidRPr="00F47664">
          <w:rPr>
            <w:rStyle w:val="Hyperlink"/>
            <w:rFonts w:ascii="Arial" w:hAnsi="Arial" w:cs="Arial"/>
            <w:b/>
            <w:bCs/>
            <w:sz w:val="20"/>
            <w:szCs w:val="20"/>
          </w:rPr>
          <w:t>disponível</w:t>
        </w:r>
        <w:r w:rsidR="00AB7082" w:rsidRPr="00F47664">
          <w:rPr>
            <w:rStyle w:val="Hyperlink"/>
            <w:rFonts w:ascii="Arial" w:hAnsi="Arial" w:cs="Arial"/>
            <w:b/>
            <w:bCs/>
            <w:sz w:val="20"/>
            <w:szCs w:val="20"/>
          </w:rPr>
          <w:t xml:space="preserve">, gratuitamente, para </w:t>
        </w:r>
        <w:r w:rsidR="00F5403B" w:rsidRPr="00F47664">
          <w:rPr>
            <w:rStyle w:val="Hyperlink"/>
            <w:rFonts w:ascii="Arial" w:hAnsi="Arial" w:cs="Arial"/>
            <w:b/>
            <w:bCs/>
            <w:sz w:val="20"/>
            <w:szCs w:val="20"/>
          </w:rPr>
          <w:t>download</w:t>
        </w:r>
      </w:hyperlink>
      <w:r w:rsidR="00F5403B">
        <w:rPr>
          <w:rFonts w:ascii="Arial" w:hAnsi="Arial" w:cs="Arial"/>
          <w:sz w:val="20"/>
          <w:szCs w:val="20"/>
        </w:rPr>
        <w:t xml:space="preserve"> </w:t>
      </w:r>
      <w:r w:rsidR="000E7A06">
        <w:rPr>
          <w:rFonts w:ascii="Arial" w:hAnsi="Arial" w:cs="Arial"/>
          <w:sz w:val="20"/>
          <w:szCs w:val="20"/>
        </w:rPr>
        <w:t>–</w:t>
      </w:r>
      <w:r w:rsidR="00F5403B">
        <w:rPr>
          <w:rFonts w:ascii="Arial" w:hAnsi="Arial" w:cs="Arial"/>
          <w:sz w:val="20"/>
          <w:szCs w:val="20"/>
        </w:rPr>
        <w:t xml:space="preserve"> </w:t>
      </w:r>
      <w:r w:rsidR="000E7A06">
        <w:rPr>
          <w:rFonts w:ascii="Arial" w:hAnsi="Arial" w:cs="Arial"/>
          <w:sz w:val="20"/>
          <w:szCs w:val="20"/>
        </w:rPr>
        <w:t xml:space="preserve">que vai ajudar todos os viajantes a nunca mais deixar a escova de dentes, a carteira ou a roupa interior em casa. </w:t>
      </w:r>
    </w:p>
    <w:p w14:paraId="75A09477" w14:textId="62885790" w:rsidR="000E7A06" w:rsidRDefault="0040639E" w:rsidP="00103357">
      <w:pPr>
        <w:spacing w:after="160"/>
        <w:jc w:val="both"/>
        <w:rPr>
          <w:rFonts w:ascii="Arial" w:eastAsia="Calibri" w:hAnsi="Arial" w:cs="Arial"/>
          <w:sz w:val="20"/>
          <w:szCs w:val="20"/>
        </w:rPr>
      </w:pPr>
      <w:r>
        <w:rPr>
          <w:rFonts w:ascii="Arial" w:hAnsi="Arial" w:cs="Arial"/>
          <w:sz w:val="20"/>
          <w:szCs w:val="20"/>
        </w:rPr>
        <w:t xml:space="preserve">A lista de essenciais é extensa e abrange qualquer tipo de viagem, desde uma </w:t>
      </w:r>
      <w:r w:rsidRPr="00DC6FEA">
        <w:rPr>
          <w:rFonts w:ascii="Arial" w:eastAsia="Calibri" w:hAnsi="Arial" w:cs="Arial"/>
          <w:sz w:val="20"/>
          <w:szCs w:val="20"/>
        </w:rPr>
        <w:t>aventura nas montanhas</w:t>
      </w:r>
      <w:r>
        <w:rPr>
          <w:rFonts w:ascii="Arial" w:eastAsia="Calibri" w:hAnsi="Arial" w:cs="Arial"/>
          <w:sz w:val="20"/>
          <w:szCs w:val="20"/>
        </w:rPr>
        <w:t xml:space="preserve">; umas férias de sonho na praia; </w:t>
      </w:r>
      <w:r w:rsidRPr="00DC6FEA">
        <w:rPr>
          <w:rFonts w:ascii="Arial" w:eastAsia="Calibri" w:hAnsi="Arial" w:cs="Arial"/>
          <w:sz w:val="20"/>
          <w:szCs w:val="20"/>
        </w:rPr>
        <w:t>uma viagem de negócios ou</w:t>
      </w:r>
      <w:r>
        <w:rPr>
          <w:rFonts w:ascii="Arial" w:eastAsia="Calibri" w:hAnsi="Arial" w:cs="Arial"/>
          <w:sz w:val="20"/>
          <w:szCs w:val="20"/>
        </w:rPr>
        <w:t xml:space="preserve"> até mesmo umas miniférias com recurso </w:t>
      </w:r>
      <w:r w:rsidRPr="00DC6FEA">
        <w:rPr>
          <w:rFonts w:ascii="Arial" w:eastAsia="Calibri" w:hAnsi="Arial" w:cs="Arial"/>
          <w:sz w:val="20"/>
          <w:szCs w:val="20"/>
        </w:rPr>
        <w:t xml:space="preserve">a bagagem de </w:t>
      </w:r>
      <w:r w:rsidR="00C73504">
        <w:rPr>
          <w:rFonts w:ascii="Arial" w:eastAsia="Calibri" w:hAnsi="Arial" w:cs="Arial"/>
          <w:sz w:val="20"/>
          <w:szCs w:val="20"/>
        </w:rPr>
        <w:t>mão</w:t>
      </w:r>
      <w:r>
        <w:rPr>
          <w:rFonts w:ascii="Arial" w:eastAsia="Calibri" w:hAnsi="Arial" w:cs="Arial"/>
          <w:sz w:val="20"/>
          <w:szCs w:val="20"/>
        </w:rPr>
        <w:t xml:space="preserve">. </w:t>
      </w:r>
    </w:p>
    <w:p w14:paraId="639DCEB6" w14:textId="000A483D" w:rsidR="006E5267" w:rsidRDefault="006E5267" w:rsidP="00103357">
      <w:pPr>
        <w:spacing w:after="160"/>
        <w:jc w:val="both"/>
        <w:rPr>
          <w:rFonts w:ascii="Arial" w:eastAsia="Calibri" w:hAnsi="Arial" w:cs="Arial"/>
          <w:sz w:val="20"/>
          <w:szCs w:val="20"/>
        </w:rPr>
      </w:pPr>
      <w:r>
        <w:rPr>
          <w:rFonts w:ascii="Arial" w:eastAsia="Calibri" w:hAnsi="Arial" w:cs="Arial"/>
          <w:sz w:val="20"/>
          <w:szCs w:val="20"/>
        </w:rPr>
        <w:t xml:space="preserve">Para além da lista de essenciais de viagem, a </w:t>
      </w:r>
      <w:proofErr w:type="spellStart"/>
      <w:r>
        <w:rPr>
          <w:rFonts w:ascii="Arial" w:eastAsia="Calibri" w:hAnsi="Arial" w:cs="Arial"/>
          <w:sz w:val="20"/>
          <w:szCs w:val="20"/>
        </w:rPr>
        <w:t>AirHelp</w:t>
      </w:r>
      <w:proofErr w:type="spellEnd"/>
      <w:r w:rsidR="00EF0303">
        <w:rPr>
          <w:rFonts w:ascii="Arial" w:eastAsia="Calibri" w:hAnsi="Arial" w:cs="Arial"/>
          <w:sz w:val="20"/>
          <w:szCs w:val="20"/>
        </w:rPr>
        <w:t xml:space="preserve"> deixa algumas dicas </w:t>
      </w:r>
      <w:r w:rsidR="005811D4">
        <w:rPr>
          <w:rFonts w:ascii="Arial" w:eastAsia="Calibri" w:hAnsi="Arial" w:cs="Arial"/>
          <w:sz w:val="20"/>
          <w:szCs w:val="20"/>
        </w:rPr>
        <w:t>de alguns essenciais que, antes, nem sabíamos que o eram:</w:t>
      </w:r>
    </w:p>
    <w:p w14:paraId="4B472832" w14:textId="7FBDC878" w:rsidR="00F4462A" w:rsidRDefault="005811D4" w:rsidP="00F4462A">
      <w:pPr>
        <w:pStyle w:val="ListParagraph"/>
        <w:numPr>
          <w:ilvl w:val="0"/>
          <w:numId w:val="8"/>
        </w:numPr>
        <w:spacing w:after="160"/>
        <w:jc w:val="both"/>
        <w:rPr>
          <w:rFonts w:ascii="Arial" w:eastAsia="Calibri" w:hAnsi="Arial" w:cs="Arial"/>
          <w:sz w:val="20"/>
          <w:szCs w:val="20"/>
        </w:rPr>
      </w:pPr>
      <w:r w:rsidRPr="00F4462A">
        <w:rPr>
          <w:rFonts w:ascii="Arial" w:eastAsia="Calibri" w:hAnsi="Arial" w:cs="Arial"/>
          <w:b/>
          <w:bCs/>
          <w:sz w:val="20"/>
          <w:szCs w:val="20"/>
        </w:rPr>
        <w:t>Verniz Transparente</w:t>
      </w:r>
      <w:r w:rsidRPr="005811D4">
        <w:rPr>
          <w:rFonts w:ascii="Arial" w:eastAsia="Calibri" w:hAnsi="Arial" w:cs="Arial"/>
          <w:sz w:val="20"/>
          <w:szCs w:val="20"/>
        </w:rPr>
        <w:t xml:space="preserve"> </w:t>
      </w:r>
      <w:r>
        <w:rPr>
          <w:rFonts w:ascii="Arial" w:eastAsia="Calibri" w:hAnsi="Arial" w:cs="Arial"/>
          <w:sz w:val="20"/>
          <w:szCs w:val="20"/>
        </w:rPr>
        <w:t>–</w:t>
      </w:r>
      <w:r w:rsidRPr="005811D4">
        <w:rPr>
          <w:rFonts w:ascii="Arial" w:eastAsia="Calibri" w:hAnsi="Arial" w:cs="Arial"/>
          <w:sz w:val="20"/>
          <w:szCs w:val="20"/>
        </w:rPr>
        <w:t xml:space="preserve"> </w:t>
      </w:r>
      <w:r>
        <w:rPr>
          <w:rFonts w:ascii="Arial" w:eastAsia="Calibri" w:hAnsi="Arial" w:cs="Arial"/>
          <w:sz w:val="20"/>
          <w:szCs w:val="20"/>
        </w:rPr>
        <w:t>sabia que</w:t>
      </w:r>
      <w:r w:rsidRPr="005811D4">
        <w:rPr>
          <w:rFonts w:ascii="Arial" w:eastAsia="Calibri" w:hAnsi="Arial" w:cs="Arial"/>
          <w:sz w:val="20"/>
          <w:szCs w:val="20"/>
        </w:rPr>
        <w:t xml:space="preserve"> pode usar um pouco </w:t>
      </w:r>
      <w:r>
        <w:rPr>
          <w:rFonts w:ascii="Arial" w:eastAsia="Calibri" w:hAnsi="Arial" w:cs="Arial"/>
          <w:sz w:val="20"/>
          <w:szCs w:val="20"/>
        </w:rPr>
        <w:t xml:space="preserve">de verniz transparente </w:t>
      </w:r>
      <w:r w:rsidRPr="005811D4">
        <w:rPr>
          <w:rFonts w:ascii="Arial" w:eastAsia="Calibri" w:hAnsi="Arial" w:cs="Arial"/>
          <w:sz w:val="20"/>
          <w:szCs w:val="20"/>
        </w:rPr>
        <w:t>nas meia</w:t>
      </w:r>
      <w:r>
        <w:rPr>
          <w:rFonts w:ascii="Arial" w:eastAsia="Calibri" w:hAnsi="Arial" w:cs="Arial"/>
          <w:sz w:val="20"/>
          <w:szCs w:val="20"/>
        </w:rPr>
        <w:t>s</w:t>
      </w:r>
      <w:r w:rsidRPr="005811D4">
        <w:rPr>
          <w:rFonts w:ascii="Arial" w:eastAsia="Calibri" w:hAnsi="Arial" w:cs="Arial"/>
          <w:sz w:val="20"/>
          <w:szCs w:val="20"/>
        </w:rPr>
        <w:t>-calças para fazer parar de desfiar ou ainda para conter o desgaste de cadarços</w:t>
      </w:r>
      <w:r>
        <w:rPr>
          <w:rFonts w:ascii="Arial" w:eastAsia="Calibri" w:hAnsi="Arial" w:cs="Arial"/>
          <w:sz w:val="20"/>
          <w:szCs w:val="20"/>
        </w:rPr>
        <w:t>?</w:t>
      </w:r>
      <w:r w:rsidR="00480C76">
        <w:rPr>
          <w:rFonts w:ascii="Arial" w:eastAsia="Calibri" w:hAnsi="Arial" w:cs="Arial"/>
          <w:sz w:val="20"/>
          <w:szCs w:val="20"/>
        </w:rPr>
        <w:t xml:space="preserve"> E sabia que ao </w:t>
      </w:r>
      <w:r w:rsidR="00480C76" w:rsidRPr="00480C76">
        <w:rPr>
          <w:rFonts w:ascii="Arial" w:eastAsia="Calibri" w:hAnsi="Arial" w:cs="Arial"/>
          <w:sz w:val="20"/>
          <w:szCs w:val="20"/>
        </w:rPr>
        <w:t xml:space="preserve">cobrir a parte interna do metal com verniz transparente </w:t>
      </w:r>
      <w:r w:rsidR="00480C76">
        <w:rPr>
          <w:rFonts w:ascii="Arial" w:eastAsia="Calibri" w:hAnsi="Arial" w:cs="Arial"/>
          <w:sz w:val="20"/>
          <w:szCs w:val="20"/>
        </w:rPr>
        <w:t>vai</w:t>
      </w:r>
      <w:r w:rsidR="00480C76" w:rsidRPr="00480C76">
        <w:rPr>
          <w:rFonts w:ascii="Arial" w:eastAsia="Calibri" w:hAnsi="Arial" w:cs="Arial"/>
          <w:sz w:val="20"/>
          <w:szCs w:val="20"/>
        </w:rPr>
        <w:t xml:space="preserve"> criar uma barreira contra a pel</w:t>
      </w:r>
      <w:r w:rsidR="00480C76">
        <w:rPr>
          <w:rFonts w:ascii="Arial" w:eastAsia="Calibri" w:hAnsi="Arial" w:cs="Arial"/>
          <w:sz w:val="20"/>
          <w:szCs w:val="20"/>
        </w:rPr>
        <w:t xml:space="preserve">e </w:t>
      </w:r>
      <w:r w:rsidR="007E1964">
        <w:rPr>
          <w:rFonts w:ascii="Arial" w:eastAsia="Calibri" w:hAnsi="Arial" w:cs="Arial"/>
          <w:sz w:val="20"/>
          <w:szCs w:val="20"/>
        </w:rPr>
        <w:t>e já não manchará a pele?</w:t>
      </w:r>
    </w:p>
    <w:p w14:paraId="7B15DC61" w14:textId="77777777" w:rsidR="00F4462A" w:rsidRDefault="00F4462A" w:rsidP="00F4462A">
      <w:pPr>
        <w:pStyle w:val="ListParagraph"/>
        <w:spacing w:after="160"/>
        <w:jc w:val="both"/>
        <w:rPr>
          <w:rFonts w:ascii="Arial" w:eastAsia="Calibri" w:hAnsi="Arial" w:cs="Arial"/>
          <w:sz w:val="20"/>
          <w:szCs w:val="20"/>
        </w:rPr>
      </w:pPr>
    </w:p>
    <w:p w14:paraId="57105E51" w14:textId="63E61BD7" w:rsidR="00F4462A" w:rsidRDefault="00F4462A" w:rsidP="000D757B">
      <w:pPr>
        <w:pStyle w:val="ListParagraph"/>
        <w:numPr>
          <w:ilvl w:val="0"/>
          <w:numId w:val="8"/>
        </w:numPr>
        <w:spacing w:after="160"/>
        <w:jc w:val="both"/>
        <w:rPr>
          <w:rFonts w:ascii="Arial" w:eastAsia="Calibri" w:hAnsi="Arial" w:cs="Arial"/>
          <w:sz w:val="20"/>
          <w:szCs w:val="20"/>
        </w:rPr>
      </w:pPr>
      <w:r w:rsidRPr="00913DBB">
        <w:rPr>
          <w:rFonts w:ascii="Arial" w:eastAsia="Calibri" w:hAnsi="Arial" w:cs="Arial"/>
          <w:b/>
          <w:bCs/>
          <w:sz w:val="20"/>
          <w:szCs w:val="20"/>
        </w:rPr>
        <w:t>Cachecol Grande</w:t>
      </w:r>
      <w:r w:rsidRPr="00F4462A">
        <w:rPr>
          <w:rFonts w:ascii="Arial" w:eastAsia="Calibri" w:hAnsi="Arial" w:cs="Arial"/>
          <w:sz w:val="20"/>
          <w:szCs w:val="20"/>
        </w:rPr>
        <w:t xml:space="preserve"> </w:t>
      </w:r>
      <w:r w:rsidR="00913DBB">
        <w:rPr>
          <w:rFonts w:ascii="Arial" w:eastAsia="Calibri" w:hAnsi="Arial" w:cs="Arial"/>
          <w:sz w:val="20"/>
          <w:szCs w:val="20"/>
        </w:rPr>
        <w:t>–</w:t>
      </w:r>
      <w:r w:rsidRPr="00F4462A">
        <w:rPr>
          <w:rFonts w:ascii="Arial" w:eastAsia="Calibri" w:hAnsi="Arial" w:cs="Arial"/>
          <w:sz w:val="20"/>
          <w:szCs w:val="20"/>
        </w:rPr>
        <w:t xml:space="preserve"> </w:t>
      </w:r>
      <w:r>
        <w:rPr>
          <w:rFonts w:ascii="Arial" w:eastAsia="Calibri" w:hAnsi="Arial" w:cs="Arial"/>
          <w:sz w:val="20"/>
          <w:szCs w:val="20"/>
        </w:rPr>
        <w:t>q</w:t>
      </w:r>
      <w:r w:rsidRPr="00F4462A">
        <w:rPr>
          <w:rFonts w:ascii="Arial" w:eastAsia="Calibri" w:hAnsi="Arial" w:cs="Arial"/>
          <w:sz w:val="20"/>
          <w:szCs w:val="20"/>
        </w:rPr>
        <w:t xml:space="preserve">uando </w:t>
      </w:r>
      <w:r>
        <w:rPr>
          <w:rFonts w:ascii="Arial" w:eastAsia="Calibri" w:hAnsi="Arial" w:cs="Arial"/>
          <w:sz w:val="20"/>
          <w:szCs w:val="20"/>
        </w:rPr>
        <w:t xml:space="preserve">se vai </w:t>
      </w:r>
      <w:r w:rsidRPr="00F4462A">
        <w:rPr>
          <w:rFonts w:ascii="Arial" w:eastAsia="Calibri" w:hAnsi="Arial" w:cs="Arial"/>
          <w:sz w:val="20"/>
          <w:szCs w:val="20"/>
        </w:rPr>
        <w:t>viaja</w:t>
      </w:r>
      <w:r>
        <w:rPr>
          <w:rFonts w:ascii="Arial" w:eastAsia="Calibri" w:hAnsi="Arial" w:cs="Arial"/>
          <w:sz w:val="20"/>
          <w:szCs w:val="20"/>
        </w:rPr>
        <w:t>r</w:t>
      </w:r>
      <w:r w:rsidRPr="00F4462A">
        <w:rPr>
          <w:rFonts w:ascii="Arial" w:eastAsia="Calibri" w:hAnsi="Arial" w:cs="Arial"/>
          <w:sz w:val="20"/>
          <w:szCs w:val="20"/>
        </w:rPr>
        <w:t xml:space="preserve"> para climas frios </w:t>
      </w:r>
      <w:r>
        <w:rPr>
          <w:rFonts w:ascii="Arial" w:eastAsia="Calibri" w:hAnsi="Arial" w:cs="Arial"/>
          <w:sz w:val="20"/>
          <w:szCs w:val="20"/>
        </w:rPr>
        <w:t xml:space="preserve">colocamos </w:t>
      </w:r>
      <w:r w:rsidR="007E1964" w:rsidRPr="00F4462A">
        <w:rPr>
          <w:rFonts w:ascii="Arial" w:eastAsia="Calibri" w:hAnsi="Arial" w:cs="Arial"/>
          <w:sz w:val="20"/>
          <w:szCs w:val="20"/>
        </w:rPr>
        <w:t>automaticamente</w:t>
      </w:r>
      <w:r w:rsidR="007E1964">
        <w:rPr>
          <w:rFonts w:ascii="Arial" w:eastAsia="Calibri" w:hAnsi="Arial" w:cs="Arial"/>
          <w:sz w:val="20"/>
          <w:szCs w:val="20"/>
        </w:rPr>
        <w:t xml:space="preserve"> </w:t>
      </w:r>
      <w:r w:rsidRPr="00F4462A">
        <w:rPr>
          <w:rFonts w:ascii="Arial" w:eastAsia="Calibri" w:hAnsi="Arial" w:cs="Arial"/>
          <w:sz w:val="20"/>
          <w:szCs w:val="20"/>
        </w:rPr>
        <w:t>um cachecol</w:t>
      </w:r>
      <w:r>
        <w:rPr>
          <w:rFonts w:ascii="Arial" w:eastAsia="Calibri" w:hAnsi="Arial" w:cs="Arial"/>
          <w:sz w:val="20"/>
          <w:szCs w:val="20"/>
        </w:rPr>
        <w:t xml:space="preserve"> na mala</w:t>
      </w:r>
      <w:r w:rsidRPr="00F4462A">
        <w:rPr>
          <w:rFonts w:ascii="Arial" w:eastAsia="Calibri" w:hAnsi="Arial" w:cs="Arial"/>
          <w:sz w:val="20"/>
          <w:szCs w:val="20"/>
        </w:rPr>
        <w:t xml:space="preserve">, mas </w:t>
      </w:r>
      <w:r>
        <w:rPr>
          <w:rFonts w:ascii="Arial" w:eastAsia="Calibri" w:hAnsi="Arial" w:cs="Arial"/>
          <w:sz w:val="20"/>
          <w:szCs w:val="20"/>
        </w:rPr>
        <w:t xml:space="preserve">a verdade é que este item deveria andar na mala de mão </w:t>
      </w:r>
      <w:r w:rsidRPr="00F4462A">
        <w:rPr>
          <w:rFonts w:ascii="Arial" w:eastAsia="Calibri" w:hAnsi="Arial" w:cs="Arial"/>
          <w:sz w:val="20"/>
          <w:szCs w:val="20"/>
        </w:rPr>
        <w:t>em todas as viagens</w:t>
      </w:r>
      <w:r w:rsidR="00F540A2">
        <w:rPr>
          <w:rFonts w:ascii="Arial" w:eastAsia="Calibri" w:hAnsi="Arial" w:cs="Arial"/>
          <w:sz w:val="20"/>
          <w:szCs w:val="20"/>
        </w:rPr>
        <w:t xml:space="preserve">, pois é essencial na viagem de </w:t>
      </w:r>
      <w:r w:rsidRPr="00F4462A">
        <w:rPr>
          <w:rFonts w:ascii="Arial" w:eastAsia="Calibri" w:hAnsi="Arial" w:cs="Arial"/>
          <w:sz w:val="20"/>
          <w:szCs w:val="20"/>
        </w:rPr>
        <w:t xml:space="preserve">avião. Frio? </w:t>
      </w:r>
      <w:r w:rsidR="00F540A2">
        <w:rPr>
          <w:rFonts w:ascii="Arial" w:eastAsia="Calibri" w:hAnsi="Arial" w:cs="Arial"/>
          <w:sz w:val="20"/>
          <w:szCs w:val="20"/>
        </w:rPr>
        <w:t>Pode ser usado</w:t>
      </w:r>
      <w:r w:rsidRPr="00F4462A">
        <w:rPr>
          <w:rFonts w:ascii="Arial" w:eastAsia="Calibri" w:hAnsi="Arial" w:cs="Arial"/>
          <w:sz w:val="20"/>
          <w:szCs w:val="20"/>
        </w:rPr>
        <w:t xml:space="preserve"> como um cobertor. Cansado? </w:t>
      </w:r>
      <w:r w:rsidR="00F540A2">
        <w:rPr>
          <w:rFonts w:ascii="Arial" w:eastAsia="Calibri" w:hAnsi="Arial" w:cs="Arial"/>
          <w:sz w:val="20"/>
          <w:szCs w:val="20"/>
        </w:rPr>
        <w:t>Basta enrolar</w:t>
      </w:r>
      <w:r w:rsidRPr="00F4462A">
        <w:rPr>
          <w:rFonts w:ascii="Arial" w:eastAsia="Calibri" w:hAnsi="Arial" w:cs="Arial"/>
          <w:sz w:val="20"/>
          <w:szCs w:val="20"/>
        </w:rPr>
        <w:t xml:space="preserve"> em volta do</w:t>
      </w:r>
      <w:r w:rsidR="00F540A2">
        <w:rPr>
          <w:rFonts w:ascii="Arial" w:eastAsia="Calibri" w:hAnsi="Arial" w:cs="Arial"/>
          <w:sz w:val="20"/>
          <w:szCs w:val="20"/>
        </w:rPr>
        <w:t xml:space="preserve"> </w:t>
      </w:r>
      <w:r w:rsidRPr="00F4462A">
        <w:rPr>
          <w:rFonts w:ascii="Arial" w:eastAsia="Calibri" w:hAnsi="Arial" w:cs="Arial"/>
          <w:sz w:val="20"/>
          <w:szCs w:val="20"/>
        </w:rPr>
        <w:t xml:space="preserve">apoio para a cabeça. Dor lombar? </w:t>
      </w:r>
      <w:r w:rsidR="00F540A2">
        <w:rPr>
          <w:rFonts w:ascii="Arial" w:eastAsia="Calibri" w:hAnsi="Arial" w:cs="Arial"/>
          <w:sz w:val="20"/>
          <w:szCs w:val="20"/>
        </w:rPr>
        <w:t>É só colocar</w:t>
      </w:r>
      <w:r w:rsidRPr="00F4462A">
        <w:rPr>
          <w:rFonts w:ascii="Arial" w:eastAsia="Calibri" w:hAnsi="Arial" w:cs="Arial"/>
          <w:sz w:val="20"/>
          <w:szCs w:val="20"/>
        </w:rPr>
        <w:t xml:space="preserve"> atrás da parte inferior das costas para mais conforto. A lista </w:t>
      </w:r>
      <w:r w:rsidR="00913DBB">
        <w:rPr>
          <w:rFonts w:ascii="Arial" w:eastAsia="Calibri" w:hAnsi="Arial" w:cs="Arial"/>
          <w:sz w:val="20"/>
          <w:szCs w:val="20"/>
        </w:rPr>
        <w:t xml:space="preserve">de vantagens </w:t>
      </w:r>
      <w:r w:rsidR="00CE1799">
        <w:rPr>
          <w:rFonts w:ascii="Arial" w:eastAsia="Calibri" w:hAnsi="Arial" w:cs="Arial"/>
          <w:sz w:val="20"/>
          <w:szCs w:val="20"/>
        </w:rPr>
        <w:t xml:space="preserve">continua! </w:t>
      </w:r>
    </w:p>
    <w:p w14:paraId="01E3CE35" w14:textId="77777777" w:rsidR="00913DBB" w:rsidRPr="00913DBB" w:rsidRDefault="00913DBB" w:rsidP="00913DBB">
      <w:pPr>
        <w:pStyle w:val="ListParagraph"/>
        <w:rPr>
          <w:rFonts w:ascii="Arial" w:eastAsia="Calibri" w:hAnsi="Arial" w:cs="Arial"/>
          <w:sz w:val="20"/>
          <w:szCs w:val="20"/>
        </w:rPr>
      </w:pPr>
    </w:p>
    <w:p w14:paraId="14EBC9A6" w14:textId="7C979098" w:rsidR="005811D4" w:rsidRDefault="00D90910" w:rsidP="00522D19">
      <w:pPr>
        <w:pStyle w:val="ListParagraph"/>
        <w:numPr>
          <w:ilvl w:val="0"/>
          <w:numId w:val="8"/>
        </w:numPr>
        <w:spacing w:after="160"/>
        <w:jc w:val="both"/>
        <w:rPr>
          <w:rFonts w:ascii="Arial" w:eastAsia="Calibri" w:hAnsi="Arial" w:cs="Arial"/>
          <w:sz w:val="20"/>
          <w:szCs w:val="20"/>
        </w:rPr>
      </w:pPr>
      <w:r w:rsidRPr="0099454B">
        <w:rPr>
          <w:rFonts w:ascii="Arial" w:eastAsia="Calibri" w:hAnsi="Arial" w:cs="Arial"/>
          <w:b/>
          <w:bCs/>
          <w:sz w:val="20"/>
          <w:szCs w:val="20"/>
        </w:rPr>
        <w:t>Batente de Porta</w:t>
      </w:r>
      <w:r w:rsidRPr="0099454B">
        <w:rPr>
          <w:rFonts w:ascii="Arial" w:eastAsia="Calibri" w:hAnsi="Arial" w:cs="Arial"/>
          <w:sz w:val="20"/>
          <w:szCs w:val="20"/>
        </w:rPr>
        <w:t xml:space="preserve"> – </w:t>
      </w:r>
      <w:r w:rsidR="003401B8" w:rsidRPr="0099454B">
        <w:rPr>
          <w:rFonts w:ascii="Arial" w:eastAsia="Calibri" w:hAnsi="Arial" w:cs="Arial"/>
          <w:sz w:val="20"/>
          <w:szCs w:val="20"/>
        </w:rPr>
        <w:t xml:space="preserve">estranho? Até pode ser, mas é essencial! Em qualquer viagem, o batente de porta </w:t>
      </w:r>
      <w:r w:rsidRPr="0099454B">
        <w:rPr>
          <w:rFonts w:ascii="Arial" w:eastAsia="Calibri" w:hAnsi="Arial" w:cs="Arial"/>
          <w:sz w:val="20"/>
          <w:szCs w:val="20"/>
        </w:rPr>
        <w:t xml:space="preserve">pode </w:t>
      </w:r>
      <w:r w:rsidR="003401B8" w:rsidRPr="0099454B">
        <w:rPr>
          <w:rFonts w:ascii="Arial" w:eastAsia="Calibri" w:hAnsi="Arial" w:cs="Arial"/>
          <w:sz w:val="20"/>
          <w:szCs w:val="20"/>
        </w:rPr>
        <w:t xml:space="preserve">ser </w:t>
      </w:r>
      <w:r w:rsidRPr="0099454B">
        <w:rPr>
          <w:rFonts w:ascii="Arial" w:eastAsia="Calibri" w:hAnsi="Arial" w:cs="Arial"/>
          <w:sz w:val="20"/>
          <w:szCs w:val="20"/>
        </w:rPr>
        <w:t>coloc</w:t>
      </w:r>
      <w:r w:rsidR="003401B8" w:rsidRPr="0099454B">
        <w:rPr>
          <w:rFonts w:ascii="Arial" w:eastAsia="Calibri" w:hAnsi="Arial" w:cs="Arial"/>
          <w:sz w:val="20"/>
          <w:szCs w:val="20"/>
        </w:rPr>
        <w:t>ado</w:t>
      </w:r>
      <w:r w:rsidRPr="0099454B">
        <w:rPr>
          <w:rFonts w:ascii="Arial" w:eastAsia="Calibri" w:hAnsi="Arial" w:cs="Arial"/>
          <w:sz w:val="20"/>
          <w:szCs w:val="20"/>
        </w:rPr>
        <w:t xml:space="preserve"> debaixo da porta</w:t>
      </w:r>
      <w:r w:rsidR="003401B8" w:rsidRPr="0099454B">
        <w:rPr>
          <w:rFonts w:ascii="Arial" w:eastAsia="Calibri" w:hAnsi="Arial" w:cs="Arial"/>
          <w:sz w:val="20"/>
          <w:szCs w:val="20"/>
        </w:rPr>
        <w:t xml:space="preserve"> do quarto de hotel</w:t>
      </w:r>
      <w:r w:rsidR="0099454B" w:rsidRPr="0099454B">
        <w:rPr>
          <w:rFonts w:ascii="Arial" w:eastAsia="Calibri" w:hAnsi="Arial" w:cs="Arial"/>
          <w:sz w:val="20"/>
          <w:szCs w:val="20"/>
        </w:rPr>
        <w:t xml:space="preserve">, no </w:t>
      </w:r>
      <w:proofErr w:type="spellStart"/>
      <w:r w:rsidR="0099454B" w:rsidRPr="0099454B">
        <w:rPr>
          <w:rFonts w:ascii="Arial" w:eastAsia="Calibri" w:hAnsi="Arial" w:cs="Arial"/>
          <w:sz w:val="20"/>
          <w:szCs w:val="20"/>
        </w:rPr>
        <w:t>hostel</w:t>
      </w:r>
      <w:proofErr w:type="spellEnd"/>
      <w:r w:rsidR="0099454B" w:rsidRPr="0099454B">
        <w:rPr>
          <w:rFonts w:ascii="Arial" w:eastAsia="Calibri" w:hAnsi="Arial" w:cs="Arial"/>
          <w:sz w:val="20"/>
          <w:szCs w:val="20"/>
        </w:rPr>
        <w:t xml:space="preserve"> ou em quarto privado numa casa compartilhada</w:t>
      </w:r>
      <w:r w:rsidRPr="0099454B">
        <w:rPr>
          <w:rFonts w:ascii="Arial" w:eastAsia="Calibri" w:hAnsi="Arial" w:cs="Arial"/>
          <w:sz w:val="20"/>
          <w:szCs w:val="20"/>
        </w:rPr>
        <w:t xml:space="preserve"> como medida de segurança</w:t>
      </w:r>
      <w:r w:rsidR="0099454B">
        <w:rPr>
          <w:rFonts w:ascii="Arial" w:eastAsia="Calibri" w:hAnsi="Arial" w:cs="Arial"/>
          <w:sz w:val="20"/>
          <w:szCs w:val="20"/>
        </w:rPr>
        <w:t>.</w:t>
      </w:r>
    </w:p>
    <w:p w14:paraId="6A77168F" w14:textId="77777777" w:rsidR="0099454B" w:rsidRPr="0099454B" w:rsidRDefault="0099454B" w:rsidP="0099454B">
      <w:pPr>
        <w:pStyle w:val="ListParagraph"/>
        <w:rPr>
          <w:rFonts w:ascii="Arial" w:eastAsia="Calibri" w:hAnsi="Arial" w:cs="Arial"/>
          <w:sz w:val="20"/>
          <w:szCs w:val="20"/>
        </w:rPr>
      </w:pPr>
    </w:p>
    <w:p w14:paraId="52183F73" w14:textId="69C9308E" w:rsidR="00DC6FEA" w:rsidRDefault="0079084A" w:rsidP="00C51BFE">
      <w:pPr>
        <w:pStyle w:val="ListParagraph"/>
        <w:numPr>
          <w:ilvl w:val="0"/>
          <w:numId w:val="8"/>
        </w:numPr>
        <w:spacing w:after="160"/>
        <w:jc w:val="both"/>
        <w:rPr>
          <w:rFonts w:ascii="Arial" w:eastAsia="Calibri" w:hAnsi="Arial" w:cs="Arial"/>
          <w:sz w:val="20"/>
          <w:szCs w:val="20"/>
        </w:rPr>
      </w:pPr>
      <w:r w:rsidRPr="0079084A">
        <w:rPr>
          <w:rFonts w:ascii="Arial" w:eastAsia="Calibri" w:hAnsi="Arial" w:cs="Arial"/>
          <w:b/>
          <w:bCs/>
          <w:sz w:val="20"/>
          <w:szCs w:val="20"/>
        </w:rPr>
        <w:t>Tripla e Adaptador de Tomada</w:t>
      </w:r>
      <w:r w:rsidRPr="0079084A">
        <w:rPr>
          <w:rFonts w:ascii="Arial" w:eastAsia="Calibri" w:hAnsi="Arial" w:cs="Arial"/>
          <w:b/>
          <w:bCs/>
          <w:sz w:val="20"/>
          <w:szCs w:val="20"/>
        </w:rPr>
        <w:t xml:space="preserve"> </w:t>
      </w:r>
      <w:r>
        <w:rPr>
          <w:rFonts w:ascii="Arial" w:eastAsia="Calibri" w:hAnsi="Arial" w:cs="Arial"/>
          <w:sz w:val="20"/>
          <w:szCs w:val="20"/>
        </w:rPr>
        <w:t>–</w:t>
      </w:r>
      <w:r w:rsidRPr="0079084A">
        <w:rPr>
          <w:rFonts w:ascii="Arial" w:eastAsia="Calibri" w:hAnsi="Arial" w:cs="Arial"/>
          <w:sz w:val="20"/>
          <w:szCs w:val="20"/>
        </w:rPr>
        <w:t xml:space="preserve"> </w:t>
      </w:r>
      <w:r w:rsidR="00207678">
        <w:rPr>
          <w:rFonts w:ascii="Arial" w:eastAsia="Calibri" w:hAnsi="Arial" w:cs="Arial"/>
          <w:sz w:val="20"/>
          <w:szCs w:val="20"/>
        </w:rPr>
        <w:t>os</w:t>
      </w:r>
      <w:r w:rsidR="00207678" w:rsidRPr="0079084A">
        <w:rPr>
          <w:rFonts w:ascii="Arial" w:eastAsia="Calibri" w:hAnsi="Arial" w:cs="Arial"/>
          <w:sz w:val="20"/>
          <w:szCs w:val="20"/>
        </w:rPr>
        <w:t xml:space="preserve"> EUA têm tomadas muito diferentes da Europa e até mesmo os locais na Europa têm tomadas distintas.</w:t>
      </w:r>
      <w:r w:rsidR="00207678">
        <w:rPr>
          <w:rFonts w:ascii="Arial" w:eastAsia="Calibri" w:hAnsi="Arial" w:cs="Arial"/>
          <w:sz w:val="20"/>
          <w:szCs w:val="20"/>
        </w:rPr>
        <w:t xml:space="preserve"> Basta pensar </w:t>
      </w:r>
      <w:r w:rsidR="00207678" w:rsidRPr="0079084A">
        <w:rPr>
          <w:rFonts w:ascii="Arial" w:eastAsia="Calibri" w:hAnsi="Arial" w:cs="Arial"/>
          <w:sz w:val="20"/>
          <w:szCs w:val="20"/>
        </w:rPr>
        <w:t xml:space="preserve">em todos os dispositivos </w:t>
      </w:r>
      <w:r w:rsidR="00CE1799">
        <w:rPr>
          <w:rFonts w:ascii="Arial" w:eastAsia="Calibri" w:hAnsi="Arial" w:cs="Arial"/>
          <w:sz w:val="20"/>
          <w:szCs w:val="20"/>
        </w:rPr>
        <w:t>que necessitam de carregamento –</w:t>
      </w:r>
      <w:r w:rsidR="00207678" w:rsidRPr="0079084A">
        <w:rPr>
          <w:rFonts w:ascii="Arial" w:eastAsia="Calibri" w:hAnsi="Arial" w:cs="Arial"/>
          <w:sz w:val="20"/>
          <w:szCs w:val="20"/>
        </w:rPr>
        <w:t xml:space="preserve"> telemóvel, </w:t>
      </w:r>
      <w:r w:rsidR="00C51BFE" w:rsidRPr="0079084A">
        <w:rPr>
          <w:rFonts w:ascii="Arial" w:eastAsia="Calibri" w:hAnsi="Arial" w:cs="Arial"/>
          <w:sz w:val="20"/>
          <w:szCs w:val="20"/>
        </w:rPr>
        <w:t>c</w:t>
      </w:r>
      <w:r w:rsidR="00C51BFE">
        <w:rPr>
          <w:rFonts w:ascii="Arial" w:eastAsia="Calibri" w:hAnsi="Arial" w:cs="Arial"/>
          <w:sz w:val="20"/>
          <w:szCs w:val="20"/>
        </w:rPr>
        <w:t>â</w:t>
      </w:r>
      <w:r w:rsidR="00C51BFE" w:rsidRPr="0079084A">
        <w:rPr>
          <w:rFonts w:ascii="Arial" w:eastAsia="Calibri" w:hAnsi="Arial" w:cs="Arial"/>
          <w:sz w:val="20"/>
          <w:szCs w:val="20"/>
        </w:rPr>
        <w:t>mara</w:t>
      </w:r>
      <w:r w:rsidR="00207678" w:rsidRPr="0079084A">
        <w:rPr>
          <w:rFonts w:ascii="Arial" w:eastAsia="Calibri" w:hAnsi="Arial" w:cs="Arial"/>
          <w:sz w:val="20"/>
          <w:szCs w:val="20"/>
        </w:rPr>
        <w:t>, tablet</w:t>
      </w:r>
      <w:r w:rsidR="00207678">
        <w:rPr>
          <w:rFonts w:ascii="Arial" w:eastAsia="Calibri" w:hAnsi="Arial" w:cs="Arial"/>
          <w:sz w:val="20"/>
          <w:szCs w:val="20"/>
        </w:rPr>
        <w:t xml:space="preserve">, </w:t>
      </w:r>
      <w:proofErr w:type="spellStart"/>
      <w:r w:rsidR="00207678">
        <w:rPr>
          <w:rFonts w:ascii="Arial" w:eastAsia="Calibri" w:hAnsi="Arial" w:cs="Arial"/>
          <w:sz w:val="20"/>
          <w:szCs w:val="20"/>
        </w:rPr>
        <w:t>etc</w:t>
      </w:r>
      <w:proofErr w:type="spellEnd"/>
      <w:r w:rsidR="00207678">
        <w:rPr>
          <w:rFonts w:ascii="Arial" w:eastAsia="Calibri" w:hAnsi="Arial" w:cs="Arial"/>
          <w:sz w:val="20"/>
          <w:szCs w:val="20"/>
        </w:rPr>
        <w:t xml:space="preserve"> – e adquirir um </w:t>
      </w:r>
      <w:r w:rsidR="00207678" w:rsidRPr="0079084A">
        <w:rPr>
          <w:rFonts w:ascii="Arial" w:eastAsia="Calibri" w:hAnsi="Arial" w:cs="Arial"/>
          <w:sz w:val="20"/>
          <w:szCs w:val="20"/>
        </w:rPr>
        <w:t>adaptador universal</w:t>
      </w:r>
      <w:r w:rsidR="00207678">
        <w:rPr>
          <w:rFonts w:ascii="Arial" w:eastAsia="Calibri" w:hAnsi="Arial" w:cs="Arial"/>
          <w:sz w:val="20"/>
          <w:szCs w:val="20"/>
        </w:rPr>
        <w:t xml:space="preserve"> (útil para diversas viagens)</w:t>
      </w:r>
      <w:r w:rsidR="00135447">
        <w:rPr>
          <w:rFonts w:ascii="Arial" w:eastAsia="Calibri" w:hAnsi="Arial" w:cs="Arial"/>
          <w:sz w:val="20"/>
          <w:szCs w:val="20"/>
        </w:rPr>
        <w:t>, bem como</w:t>
      </w:r>
      <w:r w:rsidR="00C51BFE">
        <w:rPr>
          <w:rFonts w:ascii="Arial" w:eastAsia="Calibri" w:hAnsi="Arial" w:cs="Arial"/>
          <w:sz w:val="20"/>
          <w:szCs w:val="20"/>
        </w:rPr>
        <w:t xml:space="preserve"> a</w:t>
      </w:r>
      <w:r w:rsidR="00207678" w:rsidRPr="0079084A">
        <w:rPr>
          <w:rFonts w:ascii="Arial" w:eastAsia="Calibri" w:hAnsi="Arial" w:cs="Arial"/>
          <w:sz w:val="20"/>
          <w:szCs w:val="20"/>
        </w:rPr>
        <w:t>dicion</w:t>
      </w:r>
      <w:r w:rsidR="00C51BFE">
        <w:rPr>
          <w:rFonts w:ascii="Arial" w:eastAsia="Calibri" w:hAnsi="Arial" w:cs="Arial"/>
          <w:sz w:val="20"/>
          <w:szCs w:val="20"/>
        </w:rPr>
        <w:t>ar</w:t>
      </w:r>
      <w:r w:rsidR="00207678" w:rsidRPr="0079084A">
        <w:rPr>
          <w:rFonts w:ascii="Arial" w:eastAsia="Calibri" w:hAnsi="Arial" w:cs="Arial"/>
          <w:sz w:val="20"/>
          <w:szCs w:val="20"/>
        </w:rPr>
        <w:t xml:space="preserve"> uma tripla com várias tomadas ou uma estação de carregamento USB para que fique totalmente carregado, independentemente de quantos dispositivos tem</w:t>
      </w:r>
      <w:r w:rsidR="00C51BFE">
        <w:rPr>
          <w:rFonts w:ascii="Arial" w:eastAsia="Calibri" w:hAnsi="Arial" w:cs="Arial"/>
          <w:sz w:val="20"/>
          <w:szCs w:val="20"/>
        </w:rPr>
        <w:t>.</w:t>
      </w:r>
    </w:p>
    <w:p w14:paraId="72DD87E2" w14:textId="77777777" w:rsidR="00C51BFE" w:rsidRPr="00C51BFE" w:rsidRDefault="00C51BFE" w:rsidP="00C51BFE">
      <w:pPr>
        <w:pStyle w:val="ListParagraph"/>
        <w:rPr>
          <w:rFonts w:ascii="Arial" w:eastAsia="Calibri" w:hAnsi="Arial" w:cs="Arial"/>
          <w:sz w:val="20"/>
          <w:szCs w:val="20"/>
        </w:rPr>
      </w:pPr>
    </w:p>
    <w:p w14:paraId="2142D1F4" w14:textId="4F3FA95B" w:rsidR="00B90104" w:rsidRPr="00B90104" w:rsidRDefault="00753935" w:rsidP="00B90104">
      <w:pPr>
        <w:pStyle w:val="ListParagraph"/>
        <w:numPr>
          <w:ilvl w:val="0"/>
          <w:numId w:val="8"/>
        </w:numPr>
        <w:spacing w:after="160"/>
        <w:jc w:val="both"/>
        <w:rPr>
          <w:rFonts w:ascii="Arial" w:eastAsia="Arial" w:hAnsi="Arial" w:cs="Arial"/>
          <w:sz w:val="16"/>
          <w:szCs w:val="16"/>
        </w:rPr>
      </w:pPr>
      <w:r w:rsidRPr="00753935">
        <w:rPr>
          <w:rFonts w:ascii="Arial" w:eastAsia="Calibri" w:hAnsi="Arial" w:cs="Arial"/>
          <w:b/>
          <w:bCs/>
          <w:sz w:val="20"/>
          <w:szCs w:val="20"/>
        </w:rPr>
        <w:lastRenderedPageBreak/>
        <w:t>Cubos de Embalar</w:t>
      </w:r>
      <w:r w:rsidRPr="00753935">
        <w:rPr>
          <w:rFonts w:ascii="Arial" w:eastAsia="Calibri" w:hAnsi="Arial" w:cs="Arial"/>
          <w:sz w:val="20"/>
          <w:szCs w:val="20"/>
        </w:rPr>
        <w:t xml:space="preserve"> </w:t>
      </w:r>
      <w:r>
        <w:rPr>
          <w:rFonts w:ascii="Arial" w:eastAsia="Calibri" w:hAnsi="Arial" w:cs="Arial"/>
          <w:sz w:val="20"/>
          <w:szCs w:val="20"/>
        </w:rPr>
        <w:t>–</w:t>
      </w:r>
      <w:r w:rsidRPr="00753935">
        <w:rPr>
          <w:rFonts w:ascii="Arial" w:eastAsia="Calibri" w:hAnsi="Arial" w:cs="Arial"/>
          <w:sz w:val="20"/>
          <w:szCs w:val="20"/>
        </w:rPr>
        <w:t xml:space="preserve"> </w:t>
      </w:r>
      <w:r w:rsidR="00974DFA">
        <w:rPr>
          <w:rFonts w:ascii="Arial" w:eastAsia="Calibri" w:hAnsi="Arial" w:cs="Arial"/>
          <w:sz w:val="20"/>
          <w:szCs w:val="20"/>
        </w:rPr>
        <w:t>fazer e desfazer a mala de viagem é, para muitos, uma dor de cabeça. A sugestão mais prática é utilizar cubos de embalar</w:t>
      </w:r>
      <w:r w:rsidR="00B90104">
        <w:rPr>
          <w:rFonts w:ascii="Arial" w:eastAsia="Calibri" w:hAnsi="Arial" w:cs="Arial"/>
          <w:sz w:val="20"/>
          <w:szCs w:val="20"/>
        </w:rPr>
        <w:t>, separando</w:t>
      </w:r>
      <w:r w:rsidR="00135447">
        <w:rPr>
          <w:rFonts w:ascii="Arial" w:eastAsia="Calibri" w:hAnsi="Arial" w:cs="Arial"/>
          <w:sz w:val="20"/>
          <w:szCs w:val="20"/>
        </w:rPr>
        <w:t xml:space="preserve"> o conteúdo</w:t>
      </w:r>
      <w:r w:rsidR="00B90104">
        <w:rPr>
          <w:rFonts w:ascii="Arial" w:eastAsia="Calibri" w:hAnsi="Arial" w:cs="Arial"/>
          <w:sz w:val="20"/>
          <w:szCs w:val="20"/>
        </w:rPr>
        <w:t xml:space="preserve"> por categorias. Assim serão mais fáceis de encontrar.</w:t>
      </w:r>
    </w:p>
    <w:p w14:paraId="09218725" w14:textId="123C7BBF" w:rsidR="00135447" w:rsidRPr="00135447" w:rsidRDefault="00135447" w:rsidP="00135447">
      <w:pPr>
        <w:rPr>
          <w:rFonts w:ascii="Arial" w:eastAsia="Arial" w:hAnsi="Arial" w:cs="Arial"/>
          <w:b/>
          <w:sz w:val="16"/>
          <w:szCs w:val="16"/>
          <w:u w:val="single"/>
        </w:rPr>
      </w:pPr>
      <w:r>
        <w:rPr>
          <w:rFonts w:ascii="Arial" w:eastAsia="Calibri" w:hAnsi="Arial" w:cs="Arial"/>
          <w:sz w:val="20"/>
          <w:szCs w:val="20"/>
        </w:rPr>
        <w:t xml:space="preserve">Agora, é ainda mais fácil viajar! </w:t>
      </w:r>
    </w:p>
    <w:p w14:paraId="40479331" w14:textId="77777777" w:rsidR="00B90104" w:rsidRDefault="00B90104" w:rsidP="00B90104">
      <w:pPr>
        <w:spacing w:after="160"/>
        <w:jc w:val="both"/>
        <w:rPr>
          <w:rFonts w:ascii="Arial" w:eastAsia="Arial" w:hAnsi="Arial" w:cs="Arial"/>
          <w:b/>
          <w:sz w:val="16"/>
          <w:szCs w:val="16"/>
          <w:u w:val="single"/>
        </w:rPr>
      </w:pPr>
    </w:p>
    <w:p w14:paraId="65E01AD5" w14:textId="41B7B92C" w:rsidR="00772907" w:rsidRPr="00B90104" w:rsidRDefault="00772907" w:rsidP="00B90104">
      <w:pPr>
        <w:spacing w:after="160"/>
        <w:jc w:val="both"/>
        <w:rPr>
          <w:rFonts w:ascii="Arial" w:eastAsia="Arial" w:hAnsi="Arial" w:cs="Arial"/>
          <w:sz w:val="16"/>
          <w:szCs w:val="16"/>
        </w:rPr>
      </w:pPr>
      <w:r w:rsidRPr="00B90104">
        <w:rPr>
          <w:rFonts w:ascii="Arial" w:eastAsia="Arial" w:hAnsi="Arial" w:cs="Arial"/>
          <w:b/>
          <w:sz w:val="16"/>
          <w:szCs w:val="16"/>
          <w:u w:val="single"/>
        </w:rPr>
        <w:t xml:space="preserve">Sobre a </w:t>
      </w:r>
      <w:proofErr w:type="spellStart"/>
      <w:r w:rsidRPr="00B90104">
        <w:rPr>
          <w:rFonts w:ascii="Arial" w:eastAsia="Arial" w:hAnsi="Arial" w:cs="Arial"/>
          <w:b/>
          <w:sz w:val="16"/>
          <w:szCs w:val="16"/>
          <w:u w:val="single"/>
        </w:rPr>
        <w:t>AirHelp</w:t>
      </w:r>
      <w:proofErr w:type="spellEnd"/>
    </w:p>
    <w:p w14:paraId="61724A06" w14:textId="77777777" w:rsidR="00772907" w:rsidRDefault="00772907" w:rsidP="00772907">
      <w:pPr>
        <w:spacing w:after="0" w:line="240" w:lineRule="auto"/>
        <w:jc w:val="both"/>
        <w:rPr>
          <w:rFonts w:ascii="Arial" w:eastAsia="Arial" w:hAnsi="Arial" w:cs="Arial"/>
          <w:sz w:val="15"/>
          <w:szCs w:val="15"/>
        </w:rPr>
      </w:pPr>
      <w:r>
        <w:rPr>
          <w:rFonts w:ascii="Arial" w:eastAsia="Arial" w:hAnsi="Arial" w:cs="Arial"/>
          <w:sz w:val="15"/>
          <w:szCs w:val="15"/>
        </w:rPr>
        <w:t xml:space="preserve">A </w:t>
      </w:r>
      <w:hyperlink r:id="rId11">
        <w:proofErr w:type="spellStart"/>
        <w:r>
          <w:rPr>
            <w:rFonts w:ascii="Arial" w:eastAsia="Arial" w:hAnsi="Arial" w:cs="Arial"/>
            <w:color w:val="0000FF"/>
            <w:sz w:val="15"/>
            <w:szCs w:val="15"/>
            <w:highlight w:val="white"/>
            <w:u w:val="single"/>
          </w:rPr>
          <w:t>AirHelp</w:t>
        </w:r>
        <w:proofErr w:type="spellEnd"/>
      </w:hyperlink>
      <w:r>
        <w:rPr>
          <w:rFonts w:ascii="Arial" w:eastAsia="Arial" w:hAnsi="Arial" w:cs="Arial"/>
          <w:color w:val="0000FF"/>
          <w:sz w:val="15"/>
          <w:szCs w:val="15"/>
          <w:u w:val="single"/>
        </w:rPr>
        <w:t xml:space="preserve"> </w:t>
      </w:r>
      <w:r>
        <w:rPr>
          <w:rFonts w:ascii="Arial" w:eastAsia="Arial" w:hAnsi="Arial" w:cs="Arial"/>
          <w:sz w:val="15"/>
          <w:szCs w:val="15"/>
        </w:rPr>
        <w:t xml:space="preserve">é uma empresa de tecnologia de viagens que trabalha para melhorar a experiência dos passageiros aéreos durante uma interrupção de voo. Desde 2013, já indemnizou mais de 2,5 milhões de passageiros com atrasos ou cancelamentos de voos. Mais de oito milhões de passageiros protegeram os seus voos com o </w:t>
      </w:r>
      <w:proofErr w:type="spellStart"/>
      <w:r>
        <w:rPr>
          <w:rFonts w:ascii="Arial" w:eastAsia="Arial" w:hAnsi="Arial" w:cs="Arial"/>
          <w:sz w:val="15"/>
          <w:szCs w:val="15"/>
        </w:rPr>
        <w:t>AirHelp</w:t>
      </w:r>
      <w:proofErr w:type="spellEnd"/>
      <w:r>
        <w:rPr>
          <w:rFonts w:ascii="Arial" w:eastAsia="Arial" w:hAnsi="Arial" w:cs="Arial"/>
          <w:sz w:val="15"/>
          <w:szCs w:val="15"/>
        </w:rPr>
        <w:t xml:space="preserve">+, e inúmeros milhões mais beneficiam da informação especializada disponível gratuitamente em airhelp.co.uk. </w:t>
      </w:r>
    </w:p>
    <w:p w14:paraId="788EB08D" w14:textId="77777777" w:rsidR="00772907" w:rsidRDefault="00772907" w:rsidP="00772907">
      <w:pPr>
        <w:spacing w:after="0" w:line="240" w:lineRule="auto"/>
        <w:jc w:val="both"/>
        <w:rPr>
          <w:rFonts w:ascii="Arial" w:eastAsia="Arial" w:hAnsi="Arial" w:cs="Arial"/>
          <w:sz w:val="15"/>
          <w:szCs w:val="15"/>
        </w:rPr>
      </w:pPr>
      <w:r>
        <w:rPr>
          <w:rFonts w:ascii="Arial" w:eastAsia="Arial" w:hAnsi="Arial" w:cs="Arial"/>
          <w:sz w:val="15"/>
          <w:szCs w:val="15"/>
        </w:rPr>
        <w:t xml:space="preserve">Com uma rede de mais de 50 escritórios de advogados em mais de 35 países, uma IA inovadora que funciona nos bastidores e uma equipa dedicada de mais de 400 </w:t>
      </w:r>
      <w:proofErr w:type="spellStart"/>
      <w:r>
        <w:rPr>
          <w:rFonts w:ascii="Arial" w:eastAsia="Arial" w:hAnsi="Arial" w:cs="Arial"/>
          <w:sz w:val="15"/>
          <w:szCs w:val="15"/>
        </w:rPr>
        <w:t>AirHelpers</w:t>
      </w:r>
      <w:proofErr w:type="spellEnd"/>
      <w:r>
        <w:rPr>
          <w:rFonts w:ascii="Arial" w:eastAsia="Arial" w:hAnsi="Arial" w:cs="Arial"/>
          <w:sz w:val="15"/>
          <w:szCs w:val="15"/>
        </w:rPr>
        <w:t xml:space="preserve">, a </w:t>
      </w:r>
      <w:proofErr w:type="spellStart"/>
      <w:r>
        <w:rPr>
          <w:rFonts w:ascii="Arial" w:eastAsia="Arial" w:hAnsi="Arial" w:cs="Arial"/>
          <w:sz w:val="15"/>
          <w:szCs w:val="15"/>
        </w:rPr>
        <w:t>AirHelp</w:t>
      </w:r>
      <w:proofErr w:type="spellEnd"/>
      <w:r>
        <w:rPr>
          <w:rFonts w:ascii="Arial" w:eastAsia="Arial" w:hAnsi="Arial" w:cs="Arial"/>
          <w:sz w:val="15"/>
          <w:szCs w:val="15"/>
        </w:rPr>
        <w:t xml:space="preserve"> facilita a qualquer pessoa que viaje na UE e não só a reivindicação de até 600 euros por atrasos e cancelamentos de voos. </w:t>
      </w:r>
    </w:p>
    <w:p w14:paraId="15181267" w14:textId="77777777" w:rsidR="00772907" w:rsidRDefault="00772907" w:rsidP="00772907">
      <w:pPr>
        <w:spacing w:after="0" w:line="240" w:lineRule="auto"/>
        <w:jc w:val="both"/>
        <w:rPr>
          <w:rFonts w:ascii="Arial" w:eastAsia="Arial" w:hAnsi="Arial" w:cs="Arial"/>
          <w:sz w:val="15"/>
          <w:szCs w:val="15"/>
        </w:rPr>
      </w:pPr>
      <w:r>
        <w:rPr>
          <w:rFonts w:ascii="Arial" w:eastAsia="Arial" w:hAnsi="Arial" w:cs="Arial"/>
          <w:sz w:val="15"/>
          <w:szCs w:val="15"/>
        </w:rPr>
        <w:t xml:space="preserve">Defensora dos direitos dos passageiros aéreos, a </w:t>
      </w:r>
      <w:proofErr w:type="spellStart"/>
      <w:r>
        <w:rPr>
          <w:rFonts w:ascii="Arial" w:eastAsia="Arial" w:hAnsi="Arial" w:cs="Arial"/>
          <w:sz w:val="15"/>
          <w:szCs w:val="15"/>
        </w:rPr>
        <w:t>AirHelp</w:t>
      </w:r>
      <w:proofErr w:type="spellEnd"/>
      <w:r>
        <w:rPr>
          <w:rFonts w:ascii="Arial" w:eastAsia="Arial" w:hAnsi="Arial" w:cs="Arial"/>
          <w:sz w:val="15"/>
          <w:szCs w:val="15"/>
        </w:rPr>
        <w:t xml:space="preserve"> está empenhada em cuidar do planeta e em investir num futuro mais verde, plantando uma árvore por cada 100 voos interrompidos e, até à data, já foram plantadas mais de 69 500 árvores.</w:t>
      </w:r>
    </w:p>
    <w:p w14:paraId="5786B296" w14:textId="77777777" w:rsidR="00772907" w:rsidRDefault="00772907" w:rsidP="00772907">
      <w:pPr>
        <w:spacing w:after="0" w:line="240" w:lineRule="auto"/>
        <w:jc w:val="both"/>
        <w:rPr>
          <w:rFonts w:ascii="Arial" w:eastAsia="Arial" w:hAnsi="Arial" w:cs="Arial"/>
          <w:sz w:val="15"/>
          <w:szCs w:val="15"/>
        </w:rPr>
      </w:pPr>
      <w:r>
        <w:rPr>
          <w:rFonts w:ascii="Arial" w:eastAsia="Arial" w:hAnsi="Arial" w:cs="Arial"/>
          <w:sz w:val="15"/>
          <w:szCs w:val="15"/>
        </w:rPr>
        <w:t xml:space="preserve">Mais informações sobre </w:t>
      </w:r>
      <w:proofErr w:type="spellStart"/>
      <w:r>
        <w:rPr>
          <w:rFonts w:ascii="Arial" w:eastAsia="Arial" w:hAnsi="Arial" w:cs="Arial"/>
          <w:sz w:val="15"/>
          <w:szCs w:val="15"/>
        </w:rPr>
        <w:t>AirHelp</w:t>
      </w:r>
      <w:proofErr w:type="spellEnd"/>
      <w:r>
        <w:rPr>
          <w:rFonts w:ascii="Arial" w:eastAsia="Arial" w:hAnsi="Arial" w:cs="Arial"/>
          <w:sz w:val="15"/>
          <w:szCs w:val="15"/>
        </w:rPr>
        <w:t xml:space="preserve"> em: </w:t>
      </w:r>
      <w:hyperlink r:id="rId12">
        <w:r>
          <w:rPr>
            <w:rFonts w:ascii="Arial" w:eastAsia="Arial" w:hAnsi="Arial" w:cs="Arial"/>
            <w:color w:val="0000FF"/>
            <w:sz w:val="15"/>
            <w:szCs w:val="15"/>
            <w:u w:val="single"/>
          </w:rPr>
          <w:t>https://www.airhelp.com/pt-pt/</w:t>
        </w:r>
      </w:hyperlink>
      <w:r>
        <w:rPr>
          <w:rFonts w:ascii="Arial" w:eastAsia="Arial" w:hAnsi="Arial" w:cs="Arial"/>
          <w:sz w:val="15"/>
          <w:szCs w:val="15"/>
        </w:rPr>
        <w:t xml:space="preserve"> </w:t>
      </w:r>
    </w:p>
    <w:p w14:paraId="657E1508" w14:textId="77777777" w:rsidR="00772907" w:rsidRDefault="00772907" w:rsidP="00772907">
      <w:pPr>
        <w:spacing w:after="80"/>
        <w:jc w:val="both"/>
        <w:rPr>
          <w:rFonts w:ascii="Arial" w:eastAsia="Arial" w:hAnsi="Arial" w:cs="Arial"/>
          <w:b/>
          <w:sz w:val="16"/>
          <w:szCs w:val="16"/>
          <w:u w:val="single"/>
        </w:rPr>
      </w:pPr>
      <w:r>
        <w:rPr>
          <w:rFonts w:ascii="Arial" w:eastAsia="Arial" w:hAnsi="Arial" w:cs="Arial"/>
          <w:noProof/>
          <w:sz w:val="16"/>
          <w:szCs w:val="16"/>
        </w:rPr>
        <w:drawing>
          <wp:inline distT="114300" distB="114300" distL="114300" distR="114300" wp14:anchorId="43B788B3" wp14:editId="73040DF8">
            <wp:extent cx="407889" cy="689793"/>
            <wp:effectExtent l="0" t="0" r="0" b="0"/>
            <wp:docPr id="1904058424" name="image1.png" descr="A close-up of a badg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badge&#10;&#10;Description automatically generated"/>
                    <pic:cNvPicPr preferRelativeResize="0"/>
                  </pic:nvPicPr>
                  <pic:blipFill>
                    <a:blip r:embed="rId13"/>
                    <a:srcRect/>
                    <a:stretch>
                      <a:fillRect/>
                    </a:stretch>
                  </pic:blipFill>
                  <pic:spPr>
                    <a:xfrm>
                      <a:off x="0" y="0"/>
                      <a:ext cx="407889" cy="689793"/>
                    </a:xfrm>
                    <a:prstGeom prst="rect">
                      <a:avLst/>
                    </a:prstGeom>
                    <a:ln/>
                  </pic:spPr>
                </pic:pic>
              </a:graphicData>
            </a:graphic>
          </wp:inline>
        </w:drawing>
      </w:r>
    </w:p>
    <w:p w14:paraId="30F9CD5E" w14:textId="77777777" w:rsidR="00772907" w:rsidRDefault="00772907" w:rsidP="00772907">
      <w:pPr>
        <w:spacing w:after="80"/>
        <w:jc w:val="both"/>
        <w:rPr>
          <w:rFonts w:ascii="Arial" w:eastAsia="Arial" w:hAnsi="Arial" w:cs="Arial"/>
          <w:sz w:val="16"/>
          <w:szCs w:val="16"/>
        </w:rPr>
      </w:pPr>
      <w:r>
        <w:rPr>
          <w:rFonts w:ascii="Arial" w:eastAsia="Arial" w:hAnsi="Arial" w:cs="Arial"/>
          <w:b/>
          <w:color w:val="000000"/>
          <w:sz w:val="16"/>
          <w:szCs w:val="16"/>
          <w:u w:val="single"/>
        </w:rPr>
        <w:t>Para mais informações, contactar:</w:t>
      </w:r>
    </w:p>
    <w:p w14:paraId="7A48537B" w14:textId="77777777" w:rsidR="00772907" w:rsidRDefault="00772907" w:rsidP="00772907">
      <w:pPr>
        <w:spacing w:after="80"/>
        <w:jc w:val="both"/>
        <w:rPr>
          <w:sz w:val="18"/>
          <w:szCs w:val="18"/>
        </w:rPr>
      </w:pPr>
      <w:r>
        <w:rPr>
          <w:rFonts w:ascii="Arial" w:eastAsia="Arial" w:hAnsi="Arial" w:cs="Arial"/>
          <w:b/>
          <w:color w:val="000000"/>
          <w:sz w:val="16"/>
          <w:szCs w:val="16"/>
        </w:rPr>
        <w:t xml:space="preserve">Liliana Lopes </w:t>
      </w:r>
      <w:r>
        <w:rPr>
          <w:rFonts w:ascii="Arial" w:eastAsia="Arial" w:hAnsi="Arial" w:cs="Arial"/>
          <w:color w:val="000000"/>
          <w:sz w:val="16"/>
          <w:szCs w:val="16"/>
        </w:rPr>
        <w:t xml:space="preserve">| Tel.: 965 207 359 | </w:t>
      </w:r>
      <w:r>
        <w:rPr>
          <w:rFonts w:ascii="Arial" w:eastAsia="Arial" w:hAnsi="Arial" w:cs="Arial"/>
          <w:sz w:val="16"/>
          <w:szCs w:val="16"/>
        </w:rPr>
        <w:t xml:space="preserve">E-Mail: </w:t>
      </w:r>
      <w:hyperlink r:id="rId14">
        <w:r>
          <w:rPr>
            <w:rFonts w:ascii="Arial" w:eastAsia="Arial" w:hAnsi="Arial" w:cs="Arial"/>
            <w:color w:val="0000FF"/>
            <w:sz w:val="16"/>
            <w:szCs w:val="16"/>
            <w:u w:val="single"/>
          </w:rPr>
          <w:t>airhelp.portugal@actitud.agency</w:t>
        </w:r>
      </w:hyperlink>
    </w:p>
    <w:p w14:paraId="66022E85" w14:textId="32128DB8" w:rsidR="00447CBC" w:rsidRPr="00C64FAD" w:rsidRDefault="00447CBC" w:rsidP="00772907">
      <w:pPr>
        <w:spacing w:after="160" w:line="240" w:lineRule="auto"/>
        <w:jc w:val="both"/>
        <w:rPr>
          <w:rFonts w:ascii="Arial" w:eastAsia="Calibri" w:hAnsi="Arial" w:cs="Arial"/>
          <w:sz w:val="16"/>
          <w:szCs w:val="16"/>
        </w:rPr>
      </w:pPr>
    </w:p>
    <w:sectPr w:rsidR="00447CBC" w:rsidRPr="00C64FAD">
      <w:headerReference w:type="default" r:id="rId1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7539" w14:textId="77777777" w:rsidR="002C16D5" w:rsidRDefault="002C16D5">
      <w:pPr>
        <w:spacing w:after="0" w:line="240" w:lineRule="auto"/>
      </w:pPr>
      <w:r>
        <w:separator/>
      </w:r>
    </w:p>
  </w:endnote>
  <w:endnote w:type="continuationSeparator" w:id="0">
    <w:p w14:paraId="75A69E1E" w14:textId="77777777" w:rsidR="002C16D5" w:rsidRDefault="002C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4910" w14:textId="77777777" w:rsidR="002C16D5" w:rsidRDefault="002C16D5">
      <w:pPr>
        <w:spacing w:after="0" w:line="240" w:lineRule="auto"/>
      </w:pPr>
      <w:r>
        <w:separator/>
      </w:r>
    </w:p>
  </w:footnote>
  <w:footnote w:type="continuationSeparator" w:id="0">
    <w:p w14:paraId="5A134444" w14:textId="77777777" w:rsidR="002C16D5" w:rsidRDefault="002C1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E86" w14:textId="77777777" w:rsidR="00447CBC" w:rsidRDefault="005A300F">
    <w:pPr>
      <w:pBdr>
        <w:top w:val="nil"/>
        <w:left w:val="nil"/>
        <w:bottom w:val="nil"/>
        <w:right w:val="nil"/>
        <w:between w:val="nil"/>
      </w:pBdr>
      <w:tabs>
        <w:tab w:val="center" w:pos="4252"/>
        <w:tab w:val="right" w:pos="8504"/>
      </w:tabs>
      <w:spacing w:after="0" w:line="240" w:lineRule="auto"/>
      <w:jc w:val="right"/>
      <w:rPr>
        <w:color w:val="000000"/>
      </w:rPr>
    </w:pPr>
    <w:r>
      <w:rPr>
        <w:rFonts w:ascii="Arial" w:eastAsia="Arial" w:hAnsi="Arial" w:cs="Arial"/>
        <w:noProof/>
        <w:color w:val="000000"/>
      </w:rPr>
      <w:drawing>
        <wp:inline distT="0" distB="0" distL="0" distR="0" wp14:anchorId="66022E87" wp14:editId="66022E88">
          <wp:extent cx="1114425" cy="647700"/>
          <wp:effectExtent l="0" t="0" r="0" b="0"/>
          <wp:docPr id="222" name="image1.png" descr="Código descuento AirHelp - 10€ menos en Julio 2022"/>
          <wp:cNvGraphicFramePr/>
          <a:graphic xmlns:a="http://schemas.openxmlformats.org/drawingml/2006/main">
            <a:graphicData uri="http://schemas.openxmlformats.org/drawingml/2006/picture">
              <pic:pic xmlns:pic="http://schemas.openxmlformats.org/drawingml/2006/picture">
                <pic:nvPicPr>
                  <pic:cNvPr id="0" name="image1.png" descr="Código descuento AirHelp - 10€ menos en Julio 2022"/>
                  <pic:cNvPicPr preferRelativeResize="0"/>
                </pic:nvPicPr>
                <pic:blipFill>
                  <a:blip r:embed="rId1"/>
                  <a:srcRect/>
                  <a:stretch>
                    <a:fillRect/>
                  </a:stretch>
                </pic:blipFill>
                <pic:spPr>
                  <a:xfrm>
                    <a:off x="0" y="0"/>
                    <a:ext cx="1114425" cy="647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148"/>
    <w:multiLevelType w:val="multilevel"/>
    <w:tmpl w:val="56FC64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2993962"/>
    <w:multiLevelType w:val="multilevel"/>
    <w:tmpl w:val="38428B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2097258"/>
    <w:multiLevelType w:val="hybridMultilevel"/>
    <w:tmpl w:val="DB5AAF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AF77E35"/>
    <w:multiLevelType w:val="hybridMultilevel"/>
    <w:tmpl w:val="14E6FE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CD53075"/>
    <w:multiLevelType w:val="hybridMultilevel"/>
    <w:tmpl w:val="8DE86EA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 w15:restartNumberingAfterBreak="0">
    <w:nsid w:val="50614C69"/>
    <w:multiLevelType w:val="hybridMultilevel"/>
    <w:tmpl w:val="5A62F6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7CA35BD9"/>
    <w:multiLevelType w:val="hybridMultilevel"/>
    <w:tmpl w:val="A80E8D1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7CB90DDE"/>
    <w:multiLevelType w:val="multilevel"/>
    <w:tmpl w:val="73D88D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78191034">
    <w:abstractNumId w:val="7"/>
  </w:num>
  <w:num w:numId="2" w16cid:durableId="1903825587">
    <w:abstractNumId w:val="1"/>
  </w:num>
  <w:num w:numId="3" w16cid:durableId="193814098">
    <w:abstractNumId w:val="0"/>
  </w:num>
  <w:num w:numId="4" w16cid:durableId="1204711540">
    <w:abstractNumId w:val="5"/>
  </w:num>
  <w:num w:numId="5" w16cid:durableId="568659025">
    <w:abstractNumId w:val="4"/>
  </w:num>
  <w:num w:numId="6" w16cid:durableId="1949042804">
    <w:abstractNumId w:val="6"/>
  </w:num>
  <w:num w:numId="7" w16cid:durableId="587925434">
    <w:abstractNumId w:val="2"/>
  </w:num>
  <w:num w:numId="8" w16cid:durableId="731464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BC"/>
    <w:rsid w:val="00050F16"/>
    <w:rsid w:val="0007250A"/>
    <w:rsid w:val="000C688E"/>
    <w:rsid w:val="000E5095"/>
    <w:rsid w:val="000E7A06"/>
    <w:rsid w:val="000F4439"/>
    <w:rsid w:val="00103357"/>
    <w:rsid w:val="001034FB"/>
    <w:rsid w:val="00116EC5"/>
    <w:rsid w:val="0012364E"/>
    <w:rsid w:val="00135447"/>
    <w:rsid w:val="00165B75"/>
    <w:rsid w:val="00196E88"/>
    <w:rsid w:val="001D2027"/>
    <w:rsid w:val="001E60A4"/>
    <w:rsid w:val="00202E6F"/>
    <w:rsid w:val="00207678"/>
    <w:rsid w:val="00217DAD"/>
    <w:rsid w:val="00257F64"/>
    <w:rsid w:val="00291279"/>
    <w:rsid w:val="002B31DA"/>
    <w:rsid w:val="002B47EC"/>
    <w:rsid w:val="002C16D5"/>
    <w:rsid w:val="00312D6E"/>
    <w:rsid w:val="00322C07"/>
    <w:rsid w:val="0032570C"/>
    <w:rsid w:val="003401B8"/>
    <w:rsid w:val="00375FC1"/>
    <w:rsid w:val="0039152C"/>
    <w:rsid w:val="003B1A87"/>
    <w:rsid w:val="003D5558"/>
    <w:rsid w:val="0040639E"/>
    <w:rsid w:val="00447CBC"/>
    <w:rsid w:val="004760E0"/>
    <w:rsid w:val="00480C76"/>
    <w:rsid w:val="004A721C"/>
    <w:rsid w:val="004F0105"/>
    <w:rsid w:val="004F2473"/>
    <w:rsid w:val="0052387D"/>
    <w:rsid w:val="00527225"/>
    <w:rsid w:val="00557E76"/>
    <w:rsid w:val="0056297D"/>
    <w:rsid w:val="0056421F"/>
    <w:rsid w:val="0056487C"/>
    <w:rsid w:val="005811D4"/>
    <w:rsid w:val="005A300F"/>
    <w:rsid w:val="005D055F"/>
    <w:rsid w:val="005F20F2"/>
    <w:rsid w:val="006653A3"/>
    <w:rsid w:val="00677ABF"/>
    <w:rsid w:val="0068244E"/>
    <w:rsid w:val="006E5267"/>
    <w:rsid w:val="00717609"/>
    <w:rsid w:val="00721B3B"/>
    <w:rsid w:val="00721FD0"/>
    <w:rsid w:val="00723491"/>
    <w:rsid w:val="00723E29"/>
    <w:rsid w:val="007340C4"/>
    <w:rsid w:val="00753935"/>
    <w:rsid w:val="00772907"/>
    <w:rsid w:val="00781209"/>
    <w:rsid w:val="0079084A"/>
    <w:rsid w:val="00792287"/>
    <w:rsid w:val="007A3F5F"/>
    <w:rsid w:val="007E1964"/>
    <w:rsid w:val="007E4020"/>
    <w:rsid w:val="00904867"/>
    <w:rsid w:val="00913DBB"/>
    <w:rsid w:val="00917172"/>
    <w:rsid w:val="00920C1C"/>
    <w:rsid w:val="00921AC0"/>
    <w:rsid w:val="00952A0C"/>
    <w:rsid w:val="009622C1"/>
    <w:rsid w:val="00974DFA"/>
    <w:rsid w:val="00983BC2"/>
    <w:rsid w:val="0099454B"/>
    <w:rsid w:val="009E2009"/>
    <w:rsid w:val="00AA36B6"/>
    <w:rsid w:val="00AB7082"/>
    <w:rsid w:val="00AD1A9B"/>
    <w:rsid w:val="00AD3BD0"/>
    <w:rsid w:val="00AE7113"/>
    <w:rsid w:val="00B24EED"/>
    <w:rsid w:val="00B90104"/>
    <w:rsid w:val="00B927F2"/>
    <w:rsid w:val="00B941CE"/>
    <w:rsid w:val="00BA1834"/>
    <w:rsid w:val="00C16BD4"/>
    <w:rsid w:val="00C4266C"/>
    <w:rsid w:val="00C51BFE"/>
    <w:rsid w:val="00C56CF0"/>
    <w:rsid w:val="00C57225"/>
    <w:rsid w:val="00C64FAD"/>
    <w:rsid w:val="00C73504"/>
    <w:rsid w:val="00CE1799"/>
    <w:rsid w:val="00D67612"/>
    <w:rsid w:val="00D80772"/>
    <w:rsid w:val="00D90910"/>
    <w:rsid w:val="00DA2F43"/>
    <w:rsid w:val="00DC6FEA"/>
    <w:rsid w:val="00E23E88"/>
    <w:rsid w:val="00E30DA9"/>
    <w:rsid w:val="00EA15E5"/>
    <w:rsid w:val="00EC38B1"/>
    <w:rsid w:val="00EE07D0"/>
    <w:rsid w:val="00EF0303"/>
    <w:rsid w:val="00F4462A"/>
    <w:rsid w:val="00F47664"/>
    <w:rsid w:val="00F5403B"/>
    <w:rsid w:val="00F540A2"/>
    <w:rsid w:val="00F82065"/>
    <w:rsid w:val="00F9720B"/>
    <w:rsid w:val="00FC6165"/>
    <w:rsid w:val="00FD291B"/>
    <w:rsid w:val="00FE50B2"/>
    <w:rsid w:val="00FF1360"/>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22E61"/>
  <w15:docId w15:val="{1E55966A-69B5-4949-9C27-7EDBB47A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2"/>
        <w:szCs w:val="22"/>
        <w:lang w:val="pt-P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NormalWeb">
    <w:name w:val="Normal (Web)"/>
    <w:basedOn w:val="Normal"/>
    <w:uiPriority w:val="99"/>
    <w:semiHidden/>
    <w:unhideWhenUsed/>
    <w:rsid w:val="00ED71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71C7"/>
    <w:rPr>
      <w:color w:val="0000FF"/>
      <w:u w:val="single"/>
    </w:rPr>
  </w:style>
  <w:style w:type="paragraph" w:styleId="NoSpacing">
    <w:name w:val="No Spacing"/>
    <w:uiPriority w:val="1"/>
    <w:qFormat/>
    <w:rsid w:val="00642FC7"/>
    <w:pPr>
      <w:spacing w:after="0" w:line="240" w:lineRule="auto"/>
    </w:pPr>
  </w:style>
  <w:style w:type="character" w:styleId="FollowedHyperlink">
    <w:name w:val="FollowedHyperlink"/>
    <w:basedOn w:val="DefaultParagraphFont"/>
    <w:uiPriority w:val="99"/>
    <w:semiHidden/>
    <w:unhideWhenUsed/>
    <w:rsid w:val="00BC635C"/>
    <w:rPr>
      <w:color w:val="800080" w:themeColor="followedHyperlink"/>
      <w:u w:val="single"/>
    </w:rPr>
  </w:style>
  <w:style w:type="paragraph" w:styleId="Header">
    <w:name w:val="header"/>
    <w:basedOn w:val="Normal"/>
    <w:link w:val="HeaderChar"/>
    <w:uiPriority w:val="99"/>
    <w:unhideWhenUsed/>
    <w:rsid w:val="00564449"/>
    <w:pPr>
      <w:tabs>
        <w:tab w:val="center" w:pos="4252"/>
        <w:tab w:val="right" w:pos="8504"/>
      </w:tabs>
      <w:spacing w:after="0" w:line="240" w:lineRule="auto"/>
    </w:pPr>
  </w:style>
  <w:style w:type="character" w:customStyle="1" w:styleId="HeaderChar">
    <w:name w:val="Header Char"/>
    <w:basedOn w:val="DefaultParagraphFont"/>
    <w:link w:val="Header"/>
    <w:uiPriority w:val="99"/>
    <w:rsid w:val="00564449"/>
  </w:style>
  <w:style w:type="paragraph" w:styleId="Footer">
    <w:name w:val="footer"/>
    <w:basedOn w:val="Normal"/>
    <w:link w:val="FooterChar"/>
    <w:uiPriority w:val="99"/>
    <w:unhideWhenUsed/>
    <w:rsid w:val="00564449"/>
    <w:pPr>
      <w:tabs>
        <w:tab w:val="center" w:pos="4252"/>
        <w:tab w:val="right" w:pos="8504"/>
      </w:tabs>
      <w:spacing w:after="0" w:line="240" w:lineRule="auto"/>
    </w:pPr>
  </w:style>
  <w:style w:type="character" w:customStyle="1" w:styleId="FooterChar">
    <w:name w:val="Footer Char"/>
    <w:basedOn w:val="DefaultParagraphFont"/>
    <w:link w:val="Footer"/>
    <w:uiPriority w:val="99"/>
    <w:rsid w:val="00564449"/>
  </w:style>
  <w:style w:type="paragraph" w:styleId="BalloonText">
    <w:name w:val="Balloon Text"/>
    <w:basedOn w:val="Normal"/>
    <w:link w:val="BalloonTextChar"/>
    <w:uiPriority w:val="99"/>
    <w:semiHidden/>
    <w:unhideWhenUsed/>
    <w:rsid w:val="0056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44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paragraph" w:styleId="ListParagraph">
    <w:name w:val="List Paragraph"/>
    <w:basedOn w:val="Normal"/>
    <w:uiPriority w:val="34"/>
    <w:qFormat/>
    <w:rsid w:val="001F4447"/>
    <w:pPr>
      <w:ind w:left="720"/>
      <w:contextualSpacing/>
    </w:pPr>
  </w:style>
  <w:style w:type="character" w:styleId="UnresolvedMention">
    <w:name w:val="Unresolved Mention"/>
    <w:basedOn w:val="DefaultParagraphFont"/>
    <w:uiPriority w:val="99"/>
    <w:semiHidden/>
    <w:unhideWhenUsed/>
    <w:rsid w:val="00DC6FEA"/>
    <w:rPr>
      <w:color w:val="605E5C"/>
      <w:shd w:val="clear" w:color="auto" w:fill="E1DFDD"/>
    </w:rPr>
  </w:style>
  <w:style w:type="paragraph" w:customStyle="1" w:styleId="p1">
    <w:name w:val="p1"/>
    <w:basedOn w:val="Normal"/>
    <w:rsid w:val="00581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581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6046">
      <w:bodyDiv w:val="1"/>
      <w:marLeft w:val="0"/>
      <w:marRight w:val="0"/>
      <w:marTop w:val="0"/>
      <w:marBottom w:val="0"/>
      <w:divBdr>
        <w:top w:val="none" w:sz="0" w:space="0" w:color="auto"/>
        <w:left w:val="none" w:sz="0" w:space="0" w:color="auto"/>
        <w:bottom w:val="none" w:sz="0" w:space="0" w:color="auto"/>
        <w:right w:val="none" w:sz="0" w:space="0" w:color="auto"/>
      </w:divBdr>
    </w:div>
    <w:div w:id="354696736">
      <w:bodyDiv w:val="1"/>
      <w:marLeft w:val="0"/>
      <w:marRight w:val="0"/>
      <w:marTop w:val="0"/>
      <w:marBottom w:val="0"/>
      <w:divBdr>
        <w:top w:val="none" w:sz="0" w:space="0" w:color="auto"/>
        <w:left w:val="none" w:sz="0" w:space="0" w:color="auto"/>
        <w:bottom w:val="none" w:sz="0" w:space="0" w:color="auto"/>
        <w:right w:val="none" w:sz="0" w:space="0" w:color="auto"/>
      </w:divBdr>
    </w:div>
    <w:div w:id="674260105">
      <w:bodyDiv w:val="1"/>
      <w:marLeft w:val="0"/>
      <w:marRight w:val="0"/>
      <w:marTop w:val="0"/>
      <w:marBottom w:val="0"/>
      <w:divBdr>
        <w:top w:val="none" w:sz="0" w:space="0" w:color="auto"/>
        <w:left w:val="none" w:sz="0" w:space="0" w:color="auto"/>
        <w:bottom w:val="none" w:sz="0" w:space="0" w:color="auto"/>
        <w:right w:val="none" w:sz="0" w:space="0" w:color="auto"/>
      </w:divBdr>
    </w:div>
    <w:div w:id="682316786">
      <w:bodyDiv w:val="1"/>
      <w:marLeft w:val="0"/>
      <w:marRight w:val="0"/>
      <w:marTop w:val="0"/>
      <w:marBottom w:val="0"/>
      <w:divBdr>
        <w:top w:val="none" w:sz="0" w:space="0" w:color="auto"/>
        <w:left w:val="none" w:sz="0" w:space="0" w:color="auto"/>
        <w:bottom w:val="none" w:sz="0" w:space="0" w:color="auto"/>
        <w:right w:val="none" w:sz="0" w:space="0" w:color="auto"/>
      </w:divBdr>
    </w:div>
    <w:div w:id="1436557556">
      <w:bodyDiv w:val="1"/>
      <w:marLeft w:val="0"/>
      <w:marRight w:val="0"/>
      <w:marTop w:val="0"/>
      <w:marBottom w:val="0"/>
      <w:divBdr>
        <w:top w:val="none" w:sz="0" w:space="0" w:color="auto"/>
        <w:left w:val="none" w:sz="0" w:space="0" w:color="auto"/>
        <w:bottom w:val="none" w:sz="0" w:space="0" w:color="auto"/>
        <w:right w:val="none" w:sz="0" w:space="0" w:color="auto"/>
      </w:divBdr>
    </w:div>
    <w:div w:id="1570967822">
      <w:bodyDiv w:val="1"/>
      <w:marLeft w:val="0"/>
      <w:marRight w:val="0"/>
      <w:marTop w:val="0"/>
      <w:marBottom w:val="0"/>
      <w:divBdr>
        <w:top w:val="none" w:sz="0" w:space="0" w:color="auto"/>
        <w:left w:val="none" w:sz="0" w:space="0" w:color="auto"/>
        <w:bottom w:val="none" w:sz="0" w:space="0" w:color="auto"/>
        <w:right w:val="none" w:sz="0" w:space="0" w:color="auto"/>
      </w:divBdr>
    </w:div>
    <w:div w:id="1713774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irhelp.com/pt-p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irhelp.com/pt-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rhelp.com/pt-p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atic.airhelp.com/pdf/ultimate-packing-list/airhelps-ultimate-packing-list-pt.pdf" TargetMode="External"/><Relationship Id="rId4" Type="http://schemas.openxmlformats.org/officeDocument/2006/relationships/settings" Target="settings.xml"/><Relationship Id="rId9" Type="http://schemas.openxmlformats.org/officeDocument/2006/relationships/hyperlink" Target="https://www.airhelp.com/pt-pt" TargetMode="External"/><Relationship Id="rId14" Type="http://schemas.openxmlformats.org/officeDocument/2006/relationships/hyperlink" Target="mailto:airhelp.portugal@actitud.ag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0GKS9CZnXlleP4yQED6AuroCw==">AMUW2mW56JGuPnIP9utoC0ffShNZ8xUL+DfUrr+mveA+GQvLZx7tc0HKOOqo6d+O42OEZGaM2wkEjUlZa+wJMHhVrr45wNhVsx5o9WKY5OAEQNoARXvw5UM=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4104</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Liliana Lopes</cp:lastModifiedBy>
  <cp:revision>87</cp:revision>
  <dcterms:created xsi:type="dcterms:W3CDTF">2023-08-01T11:30:00Z</dcterms:created>
  <dcterms:modified xsi:type="dcterms:W3CDTF">2025-05-13T14:18:00Z</dcterms:modified>
</cp:coreProperties>
</file>