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B1" w:rsidRDefault="00F50EB8">
      <w:pPr>
        <w:jc w:val="center"/>
        <w:rPr>
          <w:rFonts w:ascii="Calibri" w:eastAsia="Calibri" w:hAnsi="Calibri" w:cs="Calibri"/>
          <w:b/>
          <w:sz w:val="10"/>
          <w:szCs w:val="10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-470533</wp:posOffset>
            </wp:positionH>
            <wp:positionV relativeFrom="paragraph">
              <wp:posOffset>3810</wp:posOffset>
            </wp:positionV>
            <wp:extent cx="1670685" cy="835025"/>
            <wp:effectExtent l="0" t="0" r="0" b="0"/>
            <wp:wrapSquare wrapText="bothSides" distT="0" distB="0" distL="114300" distR="114300"/>
            <wp:docPr id="1" name="image1.png" descr="Resultado de imagen de sik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de siki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7EB1" w:rsidRDefault="009421D3" w:rsidP="009421D3">
      <w:pPr>
        <w:tabs>
          <w:tab w:val="left" w:pos="4734"/>
        </w:tabs>
        <w:jc w:val="right"/>
        <w:rPr>
          <w:rFonts w:ascii="Calibri" w:eastAsia="Calibri" w:hAnsi="Calibri" w:cs="Calibri"/>
          <w:b/>
          <w:sz w:val="40"/>
          <w:szCs w:val="40"/>
        </w:rPr>
      </w:pPr>
      <w:r>
        <w:rPr>
          <w:noProof/>
          <w:lang w:val="es-ES"/>
        </w:rPr>
        <w:drawing>
          <wp:inline distT="0" distB="0" distL="0" distR="0" wp14:anchorId="77BD549E" wp14:editId="35642191">
            <wp:extent cx="1457325" cy="771247"/>
            <wp:effectExtent l="0" t="0" r="0" b="0"/>
            <wp:docPr id="2" name="Imagen 2" descr="La transformación digital de El Corte Inglés: facturará 1.000 millones a  través del canal online en 2020 - PR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ransformación digital de El Corte Inglés: facturará 1.000 millones a  través del canal online en 2020 - PR Notici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D3" w:rsidRPr="009421D3" w:rsidRDefault="009421D3" w:rsidP="009421D3">
      <w:pPr>
        <w:tabs>
          <w:tab w:val="left" w:pos="4734"/>
        </w:tabs>
        <w:jc w:val="right"/>
        <w:rPr>
          <w:rFonts w:ascii="Calibri" w:eastAsia="Calibri" w:hAnsi="Calibri" w:cs="Calibri"/>
          <w:b/>
          <w:sz w:val="40"/>
          <w:szCs w:val="40"/>
        </w:rPr>
      </w:pPr>
    </w:p>
    <w:p w:rsidR="00AD5B42" w:rsidRDefault="00C804A0" w:rsidP="00D1438C">
      <w:pPr>
        <w:jc w:val="center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Sikii</w:t>
      </w:r>
      <w:proofErr w:type="spellEnd"/>
      <w:r w:rsidR="00F50EB8">
        <w:rPr>
          <w:rFonts w:ascii="Arial" w:eastAsia="Arial" w:hAnsi="Arial" w:cs="Arial"/>
          <w:b/>
          <w:sz w:val="36"/>
          <w:szCs w:val="36"/>
        </w:rPr>
        <w:t xml:space="preserve"> lanza “Mi Fábrica de Historias” </w:t>
      </w:r>
    </w:p>
    <w:p w:rsidR="00EB7EB1" w:rsidRDefault="00F50EB8" w:rsidP="00D1438C">
      <w:pPr>
        <w:jc w:val="center"/>
        <w:rPr>
          <w:rFonts w:ascii="Arial" w:eastAsia="Arial" w:hAnsi="Arial" w:cs="Arial"/>
          <w:b/>
          <w:sz w:val="36"/>
          <w:szCs w:val="36"/>
        </w:rPr>
      </w:pPr>
      <w:proofErr w:type="gramStart"/>
      <w:r>
        <w:rPr>
          <w:rFonts w:ascii="Arial" w:eastAsia="Arial" w:hAnsi="Arial" w:cs="Arial"/>
          <w:b/>
          <w:sz w:val="36"/>
          <w:szCs w:val="36"/>
        </w:rPr>
        <w:t>en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El Corte Inglés</w:t>
      </w:r>
    </w:p>
    <w:p w:rsidR="00D1438C" w:rsidRPr="003D738F" w:rsidRDefault="00D1438C" w:rsidP="00D1438C">
      <w:pPr>
        <w:pStyle w:val="Sinespaciado"/>
      </w:pPr>
    </w:p>
    <w:p w:rsidR="00EB7EB1" w:rsidRDefault="00F50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-291"/>
        <w:jc w:val="both"/>
        <w:rPr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highlight w:val="white"/>
        </w:rPr>
        <w:t xml:space="preserve">El cuentacuentos interactivo más vendido en Francia estará disponible en 114 tiendas de los grandes almacenes líderes en España y Europa </w:t>
      </w:r>
    </w:p>
    <w:p w:rsidR="00EB7EB1" w:rsidRDefault="00EB7EB1">
      <w:pPr>
        <w:pBdr>
          <w:top w:val="nil"/>
          <w:left w:val="nil"/>
          <w:bottom w:val="nil"/>
          <w:right w:val="nil"/>
          <w:between w:val="nil"/>
        </w:pBdr>
        <w:ind w:left="720" w:right="-291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EB7EB1" w:rsidRDefault="00F50EB8" w:rsidP="00FF4E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291"/>
        <w:jc w:val="both"/>
        <w:rPr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highlight w:val="white"/>
        </w:rPr>
        <w:t>El juguete</w:t>
      </w:r>
      <w:r>
        <w:rPr>
          <w:rFonts w:ascii="Arial" w:eastAsia="Arial" w:hAnsi="Arial" w:cs="Arial"/>
          <w:b/>
          <w:i/>
          <w:color w:val="FF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  <w:highlight w:val="white"/>
        </w:rPr>
        <w:t xml:space="preserve">sin pantalla ni ondas ayuda a estimular la imaginación y desarrollar la personalidad de los niños </w:t>
      </w:r>
    </w:p>
    <w:p w:rsidR="009421D3" w:rsidRDefault="009421D3" w:rsidP="009421D3">
      <w:pPr>
        <w:pStyle w:val="Sinespaciado"/>
      </w:pPr>
    </w:p>
    <w:p w:rsidR="009421D3" w:rsidRPr="00D1438C" w:rsidRDefault="009421D3" w:rsidP="00D1438C">
      <w:pPr>
        <w:pStyle w:val="Sinespaciado"/>
      </w:pPr>
    </w:p>
    <w:p w:rsidR="00EB7EB1" w:rsidRDefault="005B2CEC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Madrid, 15</w:t>
      </w:r>
      <w:r w:rsidR="004E750C">
        <w:rPr>
          <w:rFonts w:ascii="Arial" w:eastAsia="Arial" w:hAnsi="Arial" w:cs="Arial"/>
          <w:b/>
          <w:sz w:val="22"/>
          <w:szCs w:val="22"/>
          <w:highlight w:val="white"/>
        </w:rPr>
        <w:t xml:space="preserve"> de octubre</w:t>
      </w:r>
      <w:r w:rsidR="00F50EB8">
        <w:rPr>
          <w:rFonts w:ascii="Arial" w:eastAsia="Arial" w:hAnsi="Arial" w:cs="Arial"/>
          <w:b/>
          <w:sz w:val="22"/>
          <w:szCs w:val="22"/>
          <w:highlight w:val="white"/>
        </w:rPr>
        <w:t xml:space="preserve"> de 2020.-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hyperlink r:id="rId9">
        <w:proofErr w:type="spellStart"/>
        <w:r w:rsidR="00F50EB8">
          <w:rPr>
            <w:rFonts w:ascii="Arial" w:eastAsia="Arial" w:hAnsi="Arial" w:cs="Arial"/>
            <w:b/>
            <w:sz w:val="22"/>
            <w:szCs w:val="22"/>
            <w:highlight w:val="white"/>
            <w:u w:val="single"/>
          </w:rPr>
          <w:t>Sikii</w:t>
        </w:r>
        <w:proofErr w:type="spellEnd"/>
      </w:hyperlink>
      <w:r w:rsidR="00F50EB8">
        <w:rPr>
          <w:rFonts w:ascii="Arial" w:eastAsia="Arial" w:hAnsi="Arial" w:cs="Arial"/>
          <w:sz w:val="20"/>
          <w:szCs w:val="20"/>
          <w:highlight w:val="white"/>
        </w:rPr>
        <w:t xml:space="preserve">, 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 xml:space="preserve">empresa francesa creadora de </w:t>
      </w:r>
      <w:r w:rsidR="00F50EB8">
        <w:rPr>
          <w:rFonts w:ascii="Arial" w:eastAsia="Arial" w:hAnsi="Arial" w:cs="Arial"/>
          <w:b/>
          <w:sz w:val="22"/>
          <w:szCs w:val="22"/>
          <w:highlight w:val="white"/>
        </w:rPr>
        <w:t>Mi Fábrica de Historias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>, el cuentacuentos interactivo sin pantallas para niños, comenzará su dis</w:t>
      </w:r>
      <w:r w:rsidR="001D62CF">
        <w:rPr>
          <w:rFonts w:ascii="Arial" w:eastAsia="Arial" w:hAnsi="Arial" w:cs="Arial"/>
          <w:sz w:val="22"/>
          <w:szCs w:val="22"/>
          <w:highlight w:val="white"/>
        </w:rPr>
        <w:t>tribución en España a partir de</w:t>
      </w:r>
      <w:r w:rsidR="00156552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bookmarkStart w:id="0" w:name="_GoBack"/>
      <w:bookmarkEnd w:id="0"/>
      <w:r w:rsidR="001D62CF">
        <w:rPr>
          <w:rFonts w:ascii="Arial" w:eastAsia="Arial" w:hAnsi="Arial" w:cs="Arial"/>
          <w:sz w:val="22"/>
          <w:szCs w:val="22"/>
          <w:highlight w:val="white"/>
        </w:rPr>
        <w:t>hoy,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 xml:space="preserve"> 15 de octubre</w:t>
      </w:r>
      <w:r w:rsidR="001D62CF">
        <w:rPr>
          <w:rFonts w:ascii="Arial" w:eastAsia="Arial" w:hAnsi="Arial" w:cs="Arial"/>
          <w:sz w:val="22"/>
          <w:szCs w:val="22"/>
          <w:highlight w:val="white"/>
        </w:rPr>
        <w:t>,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 xml:space="preserve"> en las 114 tiendas de los grandes almacenes del Grupo El Corte Inglés (78 de El Corte Inglés y 36 de Hipercor).</w:t>
      </w:r>
      <w:bookmarkStart w:id="1" w:name="_gjdgxs" w:colFirst="0" w:colLast="0"/>
      <w:bookmarkEnd w:id="1"/>
    </w:p>
    <w:p w:rsidR="00EB7EB1" w:rsidRDefault="005B2CEC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1" locked="0" layoutInCell="1" allowOverlap="1" wp14:anchorId="1C1B9D67" wp14:editId="6A7242E5">
            <wp:simplePos x="0" y="0"/>
            <wp:positionH relativeFrom="column">
              <wp:posOffset>3315335</wp:posOffset>
            </wp:positionH>
            <wp:positionV relativeFrom="paragraph">
              <wp:posOffset>8890</wp:posOffset>
            </wp:positionV>
            <wp:extent cx="2299970" cy="1533525"/>
            <wp:effectExtent l="0" t="0" r="5080" b="9525"/>
            <wp:wrapTight wrapText="bothSides">
              <wp:wrapPolygon edited="0">
                <wp:start x="0" y="0"/>
                <wp:lineTo x="0" y="21466"/>
                <wp:lineTo x="21469" y="21466"/>
                <wp:lineTo x="21469" y="0"/>
                <wp:lineTo x="0" y="0"/>
              </wp:wrapPolygon>
            </wp:wrapTight>
            <wp:docPr id="3" name="Imagen 3" descr="Z:\Actitud de Comunicacion\CLIENTES\CLIENTES\SIKII\PROPORCIONADO POR EL CLIENTE\Fotos\FOTOS NORMALES\IMG_5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ctitud de Comunicacion\CLIENTES\CLIENTES\SIKII\PROPORCIONADO POR EL CLIENTE\Fotos\FOTOS NORMALES\IMG_54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EB8">
        <w:rPr>
          <w:rFonts w:ascii="Arial" w:eastAsia="Arial" w:hAnsi="Arial" w:cs="Arial"/>
          <w:sz w:val="22"/>
          <w:szCs w:val="22"/>
          <w:highlight w:val="white"/>
        </w:rPr>
        <w:t>El dispositivo, que se ha convertido en el audiolibro interactivo para niños más vendido en Francia,</w:t>
      </w:r>
      <w:r w:rsidR="00F50EB8">
        <w:rPr>
          <w:rFonts w:ascii="Arial" w:eastAsia="Arial" w:hAnsi="Arial" w:cs="Arial"/>
          <w:color w:val="6AA84F"/>
          <w:sz w:val="22"/>
          <w:szCs w:val="22"/>
          <w:highlight w:val="white"/>
        </w:rPr>
        <w:t xml:space="preserve"> 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>es para niños de 3 a 9 años.</w:t>
      </w:r>
    </w:p>
    <w:p w:rsidR="00FF4E2E" w:rsidRDefault="00A96165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A96165">
        <w:rPr>
          <w:rFonts w:ascii="Arial" w:eastAsia="Arial" w:hAnsi="Arial" w:cs="Arial"/>
          <w:sz w:val="22"/>
          <w:szCs w:val="22"/>
          <w:highlight w:val="white"/>
        </w:rPr>
        <w:t>Con un precio de lanzamiento de 69,95€</w:t>
      </w:r>
      <w:r w:rsidR="00FF4E2E">
        <w:rPr>
          <w:rFonts w:ascii="Arial" w:eastAsia="Arial" w:hAnsi="Arial" w:cs="Arial"/>
          <w:sz w:val="22"/>
          <w:szCs w:val="22"/>
          <w:highlight w:val="white"/>
        </w:rPr>
        <w:t>,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="00F50EB8" w:rsidRPr="00FF4E2E">
        <w:rPr>
          <w:rFonts w:ascii="Arial" w:eastAsia="Arial" w:hAnsi="Arial" w:cs="Arial"/>
          <w:b/>
          <w:sz w:val="22"/>
          <w:szCs w:val="22"/>
          <w:highlight w:val="white"/>
        </w:rPr>
        <w:t>Mi Fábrica de Historias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 xml:space="preserve"> incluye 48 historias y otras 24 que se pueden descargar </w:t>
      </w:r>
      <w:r w:rsidR="00F50EB8">
        <w:rPr>
          <w:rFonts w:ascii="Arial" w:eastAsia="Arial" w:hAnsi="Arial" w:cs="Arial"/>
          <w:b/>
          <w:sz w:val="22"/>
          <w:szCs w:val="22"/>
          <w:highlight w:val="white"/>
        </w:rPr>
        <w:t>gratis</w:t>
      </w:r>
      <w:r w:rsidR="00B9576E">
        <w:rPr>
          <w:rFonts w:ascii="Arial" w:eastAsia="Arial" w:hAnsi="Arial" w:cs="Arial"/>
          <w:sz w:val="22"/>
          <w:szCs w:val="22"/>
          <w:highlight w:val="white"/>
        </w:rPr>
        <w:t xml:space="preserve"> en el </w:t>
      </w:r>
      <w:proofErr w:type="spellStart"/>
      <w:r w:rsidR="00B9576E">
        <w:rPr>
          <w:rFonts w:ascii="Arial" w:eastAsia="Arial" w:hAnsi="Arial" w:cs="Arial"/>
          <w:sz w:val="22"/>
          <w:szCs w:val="22"/>
          <w:highlight w:val="white"/>
        </w:rPr>
        <w:t>Sikiistore</w:t>
      </w:r>
      <w:proofErr w:type="spellEnd"/>
      <w:r w:rsidR="00B9576E">
        <w:rPr>
          <w:rFonts w:ascii="Arial" w:eastAsia="Arial" w:hAnsi="Arial" w:cs="Arial"/>
          <w:sz w:val="22"/>
          <w:szCs w:val="22"/>
          <w:highlight w:val="white"/>
        </w:rPr>
        <w:t xml:space="preserve">: </w:t>
      </w:r>
      <w:r w:rsidR="00F50EB8">
        <w:rPr>
          <w:rFonts w:ascii="Arial" w:eastAsia="Arial" w:hAnsi="Arial" w:cs="Arial"/>
          <w:sz w:val="22"/>
          <w:szCs w:val="22"/>
          <w:highlight w:val="white"/>
        </w:rPr>
        <w:t xml:space="preserve">más de  7 horas de escucha y muchas historias más disponibles para  descargar en el </w:t>
      </w:r>
      <w:proofErr w:type="spellStart"/>
      <w:r w:rsidR="00F50EB8">
        <w:rPr>
          <w:rFonts w:ascii="Arial" w:eastAsia="Arial" w:hAnsi="Arial" w:cs="Arial"/>
          <w:sz w:val="22"/>
          <w:szCs w:val="22"/>
          <w:highlight w:val="white"/>
        </w:rPr>
        <w:t>Sikiistore</w:t>
      </w:r>
      <w:proofErr w:type="spellEnd"/>
      <w:r w:rsidR="00F50EB8">
        <w:rPr>
          <w:rFonts w:ascii="Arial" w:eastAsia="Arial" w:hAnsi="Arial" w:cs="Arial"/>
          <w:sz w:val="22"/>
          <w:szCs w:val="22"/>
          <w:highlight w:val="white"/>
        </w:rPr>
        <w:t>.</w:t>
      </w:r>
    </w:p>
    <w:p w:rsidR="00FF4E2E" w:rsidRPr="00FF4E2E" w:rsidRDefault="00FF4E2E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EB7EB1" w:rsidRPr="00FF4E2E" w:rsidRDefault="00F50EB8" w:rsidP="00FF4E2E">
      <w:pPr>
        <w:spacing w:before="120" w:after="120"/>
        <w:ind w:right="-291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¿Cómo funciona Mi Fábrica de Historias?</w:t>
      </w:r>
    </w:p>
    <w:p w:rsidR="00EB7EB1" w:rsidRDefault="00F50EB8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Sin ondas y sin pantalla, con atractivos colores, textura suave y botones llamativos, Mi Fábrica de Historias cuenta  con una rueda para regular el sonido y otra para elegir los elementos que participarán en la historia: héroe, lugar compañero, y objeto</w:t>
      </w:r>
      <w:r>
        <w:rPr>
          <w:rFonts w:ascii="Arial" w:eastAsia="Arial" w:hAnsi="Arial" w:cs="Arial"/>
          <w:color w:val="38761D"/>
          <w:sz w:val="22"/>
          <w:szCs w:val="22"/>
          <w:highlight w:val="white"/>
        </w:rPr>
        <w:t>.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Así, su contenido evoluciona a la vez que  los n</w:t>
      </w:r>
      <w:r w:rsidR="00FF4E2E">
        <w:rPr>
          <w:rFonts w:ascii="Arial" w:eastAsia="Arial" w:hAnsi="Arial" w:cs="Arial"/>
          <w:sz w:val="22"/>
          <w:szCs w:val="22"/>
          <w:highlight w:val="white"/>
        </w:rPr>
        <w:t>iños desarrollan su creatividad.</w:t>
      </w:r>
    </w:p>
    <w:p w:rsidR="00FF4E2E" w:rsidRDefault="00FF4E2E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EB7EB1" w:rsidRDefault="00F50EB8" w:rsidP="00FF4E2E">
      <w:pPr>
        <w:spacing w:before="120" w:after="120"/>
        <w:ind w:right="-291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La importancia de la imaginación </w:t>
      </w:r>
    </w:p>
    <w:p w:rsidR="00F50EB8" w:rsidRDefault="00F50EB8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Las historias de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Sikii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están creadas con el objetivo de estimular la capacidad imaginativa de los más pequeños de una manera activa y atractiva, algo imposible de lograr cuando se mira pasivamente una pantalla.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Sikii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ayuda a desarrollar el vocabulario de los niños, fomenta su curiosidad e inspira un pensamiento creativo y animado al lograr que ellos tengan el control de sus historias.</w:t>
      </w:r>
    </w:p>
    <w:p w:rsidR="005B2CEC" w:rsidRDefault="005B2CEC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EB7EB1" w:rsidRPr="00FF4E2E" w:rsidRDefault="00F50EB8" w:rsidP="00FF4E2E">
      <w:pPr>
        <w:spacing w:before="120" w:after="120"/>
        <w:ind w:right="-291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highlight w:val="white"/>
        </w:rPr>
        <w:t>Sikiistore</w:t>
      </w:r>
      <w:proofErr w:type="spellEnd"/>
      <w:r>
        <w:rPr>
          <w:rFonts w:ascii="Arial" w:eastAsia="Arial" w:hAnsi="Arial" w:cs="Arial"/>
          <w:b/>
          <w:sz w:val="22"/>
          <w:szCs w:val="22"/>
          <w:highlight w:val="white"/>
        </w:rPr>
        <w:t>: la librería online para descargar más historias</w:t>
      </w:r>
    </w:p>
    <w:p w:rsidR="00EB7EB1" w:rsidRDefault="00F50EB8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El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Sikiistore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es una librería online que permite comprar y desca</w:t>
      </w:r>
      <w:r w:rsidR="00FF4E2E">
        <w:rPr>
          <w:rFonts w:ascii="Arial" w:eastAsia="Arial" w:hAnsi="Arial" w:cs="Arial"/>
          <w:sz w:val="22"/>
          <w:szCs w:val="22"/>
          <w:highlight w:val="white"/>
        </w:rPr>
        <w:t>rgar contenido adicional. Su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uso es sencillo: tras adquirir el álbum, solo hay que  conectar la Fábrica de Historias</w:t>
      </w:r>
      <w:r>
        <w:rPr>
          <w:rFonts w:ascii="Arial" w:eastAsia="Arial" w:hAnsi="Arial" w:cs="Arial"/>
          <w:color w:val="6AA84F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white"/>
        </w:rPr>
        <w:t>al ordenador mediante un cable USB y descargar la historia.</w:t>
      </w:r>
    </w:p>
    <w:p w:rsidR="00EB7EB1" w:rsidRDefault="00F50EB8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lastRenderedPageBreak/>
        <w:t xml:space="preserve">¡El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Sikiistore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se enriquece cada vez más para acompañar a los niños y proponerles nuevas aventuras!</w:t>
      </w:r>
    </w:p>
    <w:p w:rsidR="00EB7EB1" w:rsidRDefault="00EB7EB1" w:rsidP="00FF4E2E">
      <w:pPr>
        <w:spacing w:before="120" w:after="120"/>
        <w:ind w:right="-291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EB7EB1" w:rsidRDefault="00F50EB8" w:rsidP="00FF4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both"/>
        <w:rPr>
          <w:rFonts w:ascii="Arial" w:eastAsia="Arial" w:hAnsi="Arial" w:cs="Arial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sz w:val="22"/>
          <w:szCs w:val="22"/>
          <w:highlight w:val="white"/>
          <w:u w:val="single"/>
        </w:rPr>
        <w:t xml:space="preserve">Sobre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  <w:u w:val="single"/>
        </w:rPr>
        <w:t>Sikii</w:t>
      </w:r>
      <w:proofErr w:type="spellEnd"/>
    </w:p>
    <w:p w:rsidR="00EB7EB1" w:rsidRDefault="00F50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Fundada en 2014 por cuatro socios y amigos,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Sikii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es una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start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-up francesa que quiere cambiar el mundo, que apuesta por valores humanos y ecológicos y busca reconciliar la imaginación colectiva e individual. Está disponible en 7 países y 9 idiomas.</w:t>
      </w:r>
    </w:p>
    <w:p w:rsidR="00EB7EB1" w:rsidRDefault="00EB7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both"/>
        <w:rPr>
          <w:rFonts w:ascii="Arial" w:eastAsia="Arial" w:hAnsi="Arial" w:cs="Arial"/>
          <w:sz w:val="18"/>
          <w:szCs w:val="18"/>
          <w:highlight w:val="white"/>
        </w:rPr>
      </w:pPr>
    </w:p>
    <w:p w:rsidR="00EB7EB1" w:rsidRDefault="00F50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CONTACTO SIKII</w:t>
      </w:r>
    </w:p>
    <w:p w:rsidR="00EB7EB1" w:rsidRDefault="00F50EB8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Actitud de Comunicación </w:t>
      </w:r>
    </w:p>
    <w:p w:rsidR="00EB7EB1" w:rsidRDefault="00F50EB8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María Contenente / </w:t>
      </w:r>
      <w:hyperlink r:id="rId11">
        <w:r>
          <w:rPr>
            <w:rFonts w:ascii="Arial" w:eastAsia="Arial" w:hAnsi="Arial" w:cs="Arial"/>
            <w:sz w:val="22"/>
            <w:szCs w:val="22"/>
            <w:highlight w:val="white"/>
          </w:rPr>
          <w:t>maria.contenente@actitud.es</w:t>
        </w:r>
      </w:hyperlink>
    </w:p>
    <w:p w:rsidR="00EB7EB1" w:rsidRPr="00F50EB8" w:rsidRDefault="00F50EB8">
      <w:pPr>
        <w:spacing w:line="276" w:lineRule="auto"/>
        <w:jc w:val="both"/>
        <w:rPr>
          <w:rFonts w:ascii="Arial" w:eastAsia="Arial" w:hAnsi="Arial" w:cs="Arial"/>
          <w:sz w:val="22"/>
          <w:szCs w:val="22"/>
          <w:highlight w:val="white"/>
          <w:lang w:val="en-US"/>
        </w:rPr>
      </w:pPr>
      <w:r w:rsidRPr="00F50EB8">
        <w:rPr>
          <w:rFonts w:ascii="Arial" w:eastAsia="Arial" w:hAnsi="Arial" w:cs="Arial"/>
          <w:sz w:val="22"/>
          <w:szCs w:val="22"/>
          <w:highlight w:val="white"/>
          <w:lang w:val="en-US"/>
        </w:rPr>
        <w:t xml:space="preserve">Nuria Lilao / </w:t>
      </w:r>
      <w:r w:rsidR="00A00331">
        <w:rPr>
          <w:rFonts w:ascii="Arial" w:eastAsia="Arial" w:hAnsi="Arial" w:cs="Arial"/>
          <w:sz w:val="22"/>
          <w:szCs w:val="22"/>
          <w:highlight w:val="white"/>
          <w:lang w:val="en-US"/>
        </w:rPr>
        <w:t>nuria.lilao</w:t>
      </w:r>
      <w:r w:rsidRPr="00F50EB8">
        <w:rPr>
          <w:rFonts w:ascii="Arial" w:eastAsia="Arial" w:hAnsi="Arial" w:cs="Arial"/>
          <w:sz w:val="22"/>
          <w:szCs w:val="22"/>
          <w:highlight w:val="white"/>
          <w:lang w:val="en-US"/>
        </w:rPr>
        <w:t>@actitud.es</w:t>
      </w:r>
    </w:p>
    <w:p w:rsidR="00EB7EB1" w:rsidRPr="00F50EB8" w:rsidRDefault="00F50EB8">
      <w:pPr>
        <w:spacing w:before="280" w:line="360" w:lineRule="auto"/>
        <w:jc w:val="both"/>
        <w:rPr>
          <w:rFonts w:ascii="Arial" w:eastAsia="Arial" w:hAnsi="Arial" w:cs="Arial"/>
          <w:sz w:val="22"/>
          <w:szCs w:val="22"/>
          <w:highlight w:val="white"/>
          <w:lang w:val="en-US"/>
        </w:rPr>
      </w:pPr>
      <w:proofErr w:type="spellStart"/>
      <w:r w:rsidRPr="00F50EB8">
        <w:rPr>
          <w:rFonts w:ascii="Arial" w:eastAsia="Arial" w:hAnsi="Arial" w:cs="Arial"/>
          <w:sz w:val="22"/>
          <w:szCs w:val="22"/>
          <w:highlight w:val="white"/>
          <w:lang w:val="en-US"/>
        </w:rPr>
        <w:t>Teléfono</w:t>
      </w:r>
      <w:proofErr w:type="spellEnd"/>
      <w:r w:rsidRPr="00F50EB8">
        <w:rPr>
          <w:rFonts w:ascii="Arial" w:eastAsia="Arial" w:hAnsi="Arial" w:cs="Arial"/>
          <w:sz w:val="22"/>
          <w:szCs w:val="22"/>
          <w:highlight w:val="white"/>
          <w:lang w:val="en-US"/>
        </w:rPr>
        <w:t>: 913022860 / 620 57 16 57</w:t>
      </w:r>
    </w:p>
    <w:sectPr w:rsidR="00EB7EB1" w:rsidRPr="00F50EB8">
      <w:headerReference w:type="default" r:id="rId12"/>
      <w:pgSz w:w="11900" w:h="16840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C48" w:rsidRDefault="007A1C48">
      <w:r>
        <w:separator/>
      </w:r>
    </w:p>
  </w:endnote>
  <w:endnote w:type="continuationSeparator" w:id="0">
    <w:p w:rsidR="007A1C48" w:rsidRDefault="007A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C48" w:rsidRDefault="007A1C48">
      <w:r>
        <w:separator/>
      </w:r>
    </w:p>
  </w:footnote>
  <w:footnote w:type="continuationSeparator" w:id="0">
    <w:p w:rsidR="007A1C48" w:rsidRDefault="007A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B1" w:rsidRDefault="00F50EB8">
    <w:pPr>
      <w:pBdr>
        <w:top w:val="nil"/>
        <w:left w:val="nil"/>
        <w:bottom w:val="nil"/>
        <w:right w:val="nil"/>
        <w:between w:val="nil"/>
      </w:pBdr>
      <w:tabs>
        <w:tab w:val="left" w:pos="992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A622E"/>
    <w:multiLevelType w:val="multilevel"/>
    <w:tmpl w:val="89CA7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7EB1"/>
    <w:rsid w:val="00156552"/>
    <w:rsid w:val="001D62CF"/>
    <w:rsid w:val="003753EF"/>
    <w:rsid w:val="003D738F"/>
    <w:rsid w:val="004377E1"/>
    <w:rsid w:val="004609F3"/>
    <w:rsid w:val="004E750C"/>
    <w:rsid w:val="005B2CEC"/>
    <w:rsid w:val="00667DAE"/>
    <w:rsid w:val="007A1C48"/>
    <w:rsid w:val="008D1D7D"/>
    <w:rsid w:val="009421D3"/>
    <w:rsid w:val="00A00331"/>
    <w:rsid w:val="00A13C88"/>
    <w:rsid w:val="00A96165"/>
    <w:rsid w:val="00AD5B42"/>
    <w:rsid w:val="00B9576E"/>
    <w:rsid w:val="00C804A0"/>
    <w:rsid w:val="00D1438C"/>
    <w:rsid w:val="00DD6D54"/>
    <w:rsid w:val="00E462EA"/>
    <w:rsid w:val="00EB7EB1"/>
    <w:rsid w:val="00F50EB8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B042E-FC1F-4FD8-89C9-B93C56DE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E2E"/>
    <w:pPr>
      <w:ind w:left="720"/>
      <w:contextualSpacing/>
    </w:pPr>
  </w:style>
  <w:style w:type="paragraph" w:styleId="Sinespaciado">
    <w:name w:val="No Spacing"/>
    <w:uiPriority w:val="1"/>
    <w:qFormat/>
    <w:rsid w:val="0094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actitud4</cp:lastModifiedBy>
  <cp:revision>20</cp:revision>
  <cp:lastPrinted>2020-10-14T16:06:00Z</cp:lastPrinted>
  <dcterms:created xsi:type="dcterms:W3CDTF">2020-09-28T09:57:00Z</dcterms:created>
  <dcterms:modified xsi:type="dcterms:W3CDTF">2020-10-15T08:37:00Z</dcterms:modified>
</cp:coreProperties>
</file>